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A7" w:rsidRPr="000337A7" w:rsidRDefault="000337A7" w:rsidP="009E4AFA">
      <w:pPr>
        <w:tabs>
          <w:tab w:val="left" w:pos="6783"/>
        </w:tabs>
        <w:spacing w:line="0" w:lineRule="atLeast"/>
        <w:rPr>
          <w:color w:val="365F91" w:themeColor="accent1" w:themeShade="BF"/>
          <w:spacing w:val="10"/>
          <w:sz w:val="10"/>
          <w:szCs w:val="10"/>
        </w:rPr>
      </w:pPr>
      <w:r w:rsidRPr="000337A7">
        <w:rPr>
          <w:rFonts w:ascii="Arial" w:eastAsia="Arial" w:hAnsi="Arial"/>
          <w:noProof/>
          <w:color w:val="BC2826"/>
          <w:sz w:val="24"/>
          <w:szCs w:val="24"/>
          <w:lang w:eastAsia="it-IT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312348</wp:posOffset>
            </wp:positionH>
            <wp:positionV relativeFrom="page">
              <wp:posOffset>155276</wp:posOffset>
            </wp:positionV>
            <wp:extent cx="3146844" cy="759125"/>
            <wp:effectExtent l="19050" t="0" r="0" b="0"/>
            <wp:wrapNone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44" cy="7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B51" w:rsidRPr="00DF3CF5" w:rsidRDefault="00C5157C" w:rsidP="009E4AFA">
      <w:pPr>
        <w:spacing w:after="120"/>
        <w:jc w:val="center"/>
        <w:rPr>
          <w:color w:val="365F91" w:themeColor="accent1" w:themeShade="BF"/>
          <w:spacing w:val="10"/>
          <w:sz w:val="44"/>
          <w:szCs w:val="44"/>
        </w:rPr>
      </w:pPr>
      <w:r>
        <w:rPr>
          <w:noProof/>
          <w:color w:val="365F91" w:themeColor="accent1" w:themeShade="BF"/>
          <w:spacing w:val="10"/>
          <w:sz w:val="44"/>
          <w:szCs w:val="44"/>
          <w:lang w:eastAsia="it-I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3.5pt;margin-top:28.75pt;width:751.9pt;height:245.9pt;z-index:25165824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6">
              <w:txbxContent>
                <w:p w:rsidR="000D2357" w:rsidRPr="005B4A4D" w:rsidRDefault="00EB2ADE" w:rsidP="00F92670">
                  <w:pPr>
                    <w:spacing w:after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5B4A4D">
                    <w:rPr>
                      <w:b w:val="0"/>
                      <w:sz w:val="22"/>
                      <w:szCs w:val="22"/>
                    </w:rPr>
                    <w:t>I</w:t>
                  </w:r>
                  <w:r w:rsidR="000D2357" w:rsidRPr="005B4A4D">
                    <w:rPr>
                      <w:b w:val="0"/>
                      <w:sz w:val="22"/>
                      <w:szCs w:val="22"/>
                    </w:rPr>
                    <w:t xml:space="preserve">l soggetto ospitante è un Ente pubblico o un </w:t>
                  </w:r>
                  <w:r w:rsidR="00763C6B" w:rsidRPr="005B4A4D">
                    <w:rPr>
                      <w:b w:val="0"/>
                      <w:sz w:val="22"/>
                      <w:szCs w:val="22"/>
                    </w:rPr>
                    <w:t>S</w:t>
                  </w:r>
                  <w:r w:rsidR="000D2357" w:rsidRPr="005B4A4D">
                    <w:rPr>
                      <w:b w:val="0"/>
                      <w:sz w:val="22"/>
                      <w:szCs w:val="22"/>
                    </w:rPr>
                    <w:t>oggetto privato</w:t>
                  </w:r>
                  <w:r w:rsidR="006D3601" w:rsidRPr="005B4A4D">
                    <w:rPr>
                      <w:b w:val="0"/>
                      <w:sz w:val="22"/>
                      <w:szCs w:val="22"/>
                    </w:rPr>
                    <w:t>, scelt</w:t>
                  </w:r>
                  <w:r w:rsidR="00933F25">
                    <w:rPr>
                      <w:b w:val="0"/>
                      <w:sz w:val="22"/>
                      <w:szCs w:val="22"/>
                    </w:rPr>
                    <w:t>o</w:t>
                  </w:r>
                  <w:r w:rsidR="006D3601" w:rsidRPr="005B4A4D">
                    <w:rPr>
                      <w:b w:val="0"/>
                      <w:sz w:val="22"/>
                      <w:szCs w:val="22"/>
                    </w:rPr>
                    <w:t xml:space="preserve"> autonomamente dallo studente</w:t>
                  </w:r>
                  <w:r w:rsidR="00933F25">
                    <w:rPr>
                      <w:b w:val="0"/>
                      <w:sz w:val="22"/>
                      <w:szCs w:val="22"/>
                    </w:rPr>
                    <w:t>,</w:t>
                  </w:r>
                  <w:r w:rsidR="006D3601" w:rsidRPr="005B4A4D">
                    <w:rPr>
                      <w:b w:val="0"/>
                      <w:sz w:val="22"/>
                      <w:szCs w:val="22"/>
                    </w:rPr>
                    <w:t xml:space="preserve"> anche da una Open </w:t>
                  </w:r>
                  <w:proofErr w:type="spellStart"/>
                  <w:r w:rsidR="006D3601" w:rsidRPr="005B4A4D">
                    <w:rPr>
                      <w:b w:val="0"/>
                      <w:sz w:val="22"/>
                      <w:szCs w:val="22"/>
                    </w:rPr>
                    <w:t>list</w:t>
                  </w:r>
                  <w:proofErr w:type="spellEnd"/>
                  <w:r w:rsidR="006D3601" w:rsidRPr="005B4A4D">
                    <w:rPr>
                      <w:b w:val="0"/>
                      <w:sz w:val="22"/>
                      <w:szCs w:val="22"/>
                    </w:rPr>
                    <w:t xml:space="preserve"> di soggetti disposti ad accogliere studenti</w:t>
                  </w:r>
                  <w:r w:rsidR="000D2357" w:rsidRPr="005B4A4D"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933F25" w:rsidRDefault="001C2474" w:rsidP="00933F25">
                  <w:pPr>
                    <w:spacing w:after="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933F25">
                    <w:rPr>
                      <w:b w:val="0"/>
                      <w:sz w:val="22"/>
                      <w:szCs w:val="22"/>
                    </w:rPr>
                    <w:t>Per Enti pubblici</w:t>
                  </w:r>
                  <w:r w:rsidR="0007127B" w:rsidRPr="00933F25">
                    <w:rPr>
                      <w:b w:val="0"/>
                      <w:sz w:val="22"/>
                      <w:szCs w:val="22"/>
                    </w:rPr>
                    <w:t>, a titolo meramente esemplificativo e non esaustivo</w:t>
                  </w:r>
                  <w:r w:rsidR="0007127B">
                    <w:rPr>
                      <w:b w:val="0"/>
                      <w:sz w:val="22"/>
                      <w:szCs w:val="22"/>
                    </w:rPr>
                    <w:t>,</w:t>
                  </w:r>
                  <w:r w:rsidRPr="00933F25">
                    <w:rPr>
                      <w:b w:val="0"/>
                      <w:sz w:val="22"/>
                      <w:szCs w:val="22"/>
                    </w:rPr>
                    <w:t xml:space="preserve"> si intendono Comuni, Città Metropolitane, Comunità montane</w:t>
                  </w:r>
                  <w:r w:rsidR="000D2357" w:rsidRPr="00933F25">
                    <w:rPr>
                      <w:b w:val="0"/>
                      <w:sz w:val="22"/>
                      <w:szCs w:val="22"/>
                    </w:rPr>
                    <w:t xml:space="preserve">, </w:t>
                  </w:r>
                  <w:r w:rsidRPr="00933F25">
                    <w:rPr>
                      <w:b w:val="0"/>
                      <w:sz w:val="22"/>
                      <w:szCs w:val="22"/>
                    </w:rPr>
                    <w:t>aggregazioni di Comuni, Ministeri e i relativi Enti periferici (Soprintendenze, Musei Nazionali, e</w:t>
                  </w:r>
                  <w:r w:rsidR="00933F25">
                    <w:rPr>
                      <w:b w:val="0"/>
                      <w:sz w:val="22"/>
                      <w:szCs w:val="22"/>
                    </w:rPr>
                    <w:t>cc), Aziende Sanitarie Locali, istituti scolastici</w:t>
                  </w:r>
                  <w:r w:rsidRPr="00933F25">
                    <w:rPr>
                      <w:b w:val="0"/>
                      <w:sz w:val="22"/>
                      <w:szCs w:val="22"/>
                    </w:rPr>
                    <w:t>, Università</w:t>
                  </w:r>
                  <w:r w:rsidR="00E66819" w:rsidRPr="00933F25">
                    <w:rPr>
                      <w:b w:val="0"/>
                      <w:sz w:val="22"/>
                      <w:szCs w:val="22"/>
                    </w:rPr>
                    <w:t xml:space="preserve"> (diverse dalla “Federico II”)</w:t>
                  </w:r>
                  <w:r w:rsidRPr="00933F25">
                    <w:rPr>
                      <w:b w:val="0"/>
                      <w:sz w:val="22"/>
                      <w:szCs w:val="22"/>
                    </w:rPr>
                    <w:t>, Accademie Belle Arti, ecc.</w:t>
                  </w:r>
                  <w:r w:rsidR="00933F25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E66819" w:rsidRPr="005B4A4D" w:rsidRDefault="000D2357" w:rsidP="00933F25">
                  <w:pPr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5B4A4D">
                    <w:rPr>
                      <w:b w:val="0"/>
                      <w:sz w:val="22"/>
                      <w:szCs w:val="22"/>
                    </w:rPr>
                    <w:t xml:space="preserve">Soggetti </w:t>
                  </w:r>
                  <w:r w:rsidR="00933F25">
                    <w:rPr>
                      <w:b w:val="0"/>
                      <w:sz w:val="22"/>
                      <w:szCs w:val="22"/>
                    </w:rPr>
                    <w:t xml:space="preserve">privati sono </w:t>
                  </w:r>
                  <w:r w:rsidR="00933F25" w:rsidRPr="005B4A4D">
                    <w:rPr>
                      <w:b w:val="0"/>
                      <w:sz w:val="22"/>
                      <w:szCs w:val="22"/>
                    </w:rPr>
                    <w:t xml:space="preserve">imprese individuali, associazioni, </w:t>
                  </w:r>
                  <w:proofErr w:type="spellStart"/>
                  <w:r w:rsidR="00933F25" w:rsidRPr="005B4A4D">
                    <w:rPr>
                      <w:b w:val="0"/>
                      <w:sz w:val="22"/>
                      <w:szCs w:val="22"/>
                    </w:rPr>
                    <w:t>onlus</w:t>
                  </w:r>
                  <w:proofErr w:type="spellEnd"/>
                  <w:r w:rsidR="00933F25" w:rsidRPr="005B4A4D">
                    <w:rPr>
                      <w:b w:val="0"/>
                      <w:sz w:val="22"/>
                      <w:szCs w:val="22"/>
                    </w:rPr>
                    <w:t>,</w:t>
                  </w:r>
                  <w:r w:rsidR="00933F25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E66819" w:rsidRPr="005B4A4D">
                    <w:rPr>
                      <w:b w:val="0"/>
                      <w:sz w:val="22"/>
                      <w:szCs w:val="22"/>
                    </w:rPr>
                    <w:t>s</w:t>
                  </w:r>
                  <w:r w:rsidRPr="005B4A4D">
                    <w:rPr>
                      <w:b w:val="0"/>
                      <w:sz w:val="22"/>
                      <w:szCs w:val="22"/>
                    </w:rPr>
                    <w:t>ocietà</w:t>
                  </w:r>
                  <w:r w:rsidR="00E66819" w:rsidRPr="005B4A4D">
                    <w:rPr>
                      <w:b w:val="0"/>
                      <w:sz w:val="22"/>
                      <w:szCs w:val="22"/>
                    </w:rPr>
                    <w:t xml:space="preserve"> (anche se costituite da soggetti pubblici), </w:t>
                  </w:r>
                  <w:r w:rsidRPr="005B4A4D">
                    <w:rPr>
                      <w:b w:val="0"/>
                      <w:sz w:val="22"/>
                      <w:szCs w:val="22"/>
                    </w:rPr>
                    <w:t>ecc</w:t>
                  </w:r>
                  <w:r w:rsidR="00E66819" w:rsidRPr="005B4A4D">
                    <w:rPr>
                      <w:b w:val="0"/>
                      <w:sz w:val="22"/>
                      <w:szCs w:val="22"/>
                    </w:rPr>
                    <w:t>.</w:t>
                  </w:r>
                  <w:r w:rsidR="00933F25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673BE6" w:rsidRPr="005B4A4D">
                    <w:rPr>
                      <w:b w:val="0"/>
                      <w:sz w:val="22"/>
                      <w:szCs w:val="22"/>
                    </w:rPr>
                    <w:t xml:space="preserve">che a vario titolo </w:t>
                  </w:r>
                  <w:r w:rsidR="00E66819" w:rsidRPr="005B4A4D">
                    <w:rPr>
                      <w:b w:val="0"/>
                      <w:sz w:val="22"/>
                      <w:szCs w:val="22"/>
                    </w:rPr>
                    <w:t xml:space="preserve">esercitino attività di </w:t>
                  </w:r>
                  <w:r w:rsidR="00463C76" w:rsidRPr="005B4A4D">
                    <w:rPr>
                      <w:b w:val="0"/>
                      <w:sz w:val="22"/>
                      <w:szCs w:val="22"/>
                    </w:rPr>
                    <w:t>studio professionale</w:t>
                  </w:r>
                  <w:r w:rsidR="00E66819" w:rsidRPr="005B4A4D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2D0ECB" w:rsidRPr="005B4A4D">
                    <w:rPr>
                      <w:b w:val="0"/>
                      <w:sz w:val="22"/>
                      <w:szCs w:val="22"/>
                    </w:rPr>
                    <w:t>(</w:t>
                  </w:r>
                  <w:r w:rsidR="00673BE6" w:rsidRPr="005B4A4D">
                    <w:rPr>
                      <w:b w:val="0"/>
                      <w:sz w:val="22"/>
                      <w:szCs w:val="22"/>
                    </w:rPr>
                    <w:t xml:space="preserve">professionisti in forma di persone fisiche, studi associati o società tra professionisti), </w:t>
                  </w:r>
                  <w:r w:rsidR="00933F25">
                    <w:rPr>
                      <w:b w:val="0"/>
                      <w:sz w:val="22"/>
                      <w:szCs w:val="22"/>
                    </w:rPr>
                    <w:t xml:space="preserve">professionisti del </w:t>
                  </w:r>
                  <w:r w:rsidR="00763C6B" w:rsidRPr="005B4A4D">
                    <w:rPr>
                      <w:b w:val="0"/>
                      <w:sz w:val="22"/>
                      <w:szCs w:val="22"/>
                    </w:rPr>
                    <w:t>design</w:t>
                  </w:r>
                  <w:r w:rsidR="00933F25">
                    <w:rPr>
                      <w:b w:val="0"/>
                      <w:sz w:val="22"/>
                      <w:szCs w:val="22"/>
                    </w:rPr>
                    <w:t xml:space="preserve">, imprese di </w:t>
                  </w:r>
                  <w:r w:rsidR="00763C6B" w:rsidRPr="005B4A4D">
                    <w:rPr>
                      <w:b w:val="0"/>
                      <w:sz w:val="22"/>
                      <w:szCs w:val="22"/>
                    </w:rPr>
                    <w:t xml:space="preserve">arredamento di interni, </w:t>
                  </w:r>
                  <w:r w:rsidR="00933F25">
                    <w:rPr>
                      <w:b w:val="0"/>
                      <w:sz w:val="22"/>
                      <w:szCs w:val="22"/>
                    </w:rPr>
                    <w:t xml:space="preserve">imprese edili e </w:t>
                  </w:r>
                  <w:r w:rsidR="00763C6B" w:rsidRPr="005B4A4D">
                    <w:rPr>
                      <w:b w:val="0"/>
                      <w:sz w:val="22"/>
                      <w:szCs w:val="22"/>
                    </w:rPr>
                    <w:t>imprese di costruzione per la realizzazione di opere pubbliche, imprese per il restauro e la conservazione</w:t>
                  </w:r>
                  <w:r w:rsidR="002D0ECB" w:rsidRPr="005B4A4D">
                    <w:rPr>
                      <w:b w:val="0"/>
                      <w:sz w:val="22"/>
                      <w:szCs w:val="22"/>
                    </w:rPr>
                    <w:t xml:space="preserve"> o per la realizzazione di impianti</w:t>
                  </w:r>
                  <w:r w:rsidR="00763C6B" w:rsidRPr="005B4A4D">
                    <w:rPr>
                      <w:b w:val="0"/>
                      <w:sz w:val="22"/>
                      <w:szCs w:val="22"/>
                    </w:rPr>
                    <w:t>, ecc.</w:t>
                  </w:r>
                </w:p>
                <w:p w:rsidR="009E4AFA" w:rsidRPr="005B4A4D" w:rsidRDefault="009E4AFA" w:rsidP="0007127B">
                  <w:pPr>
                    <w:spacing w:after="120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5B4A4D">
                    <w:rPr>
                      <w:b w:val="0"/>
                      <w:sz w:val="22"/>
                      <w:szCs w:val="22"/>
                    </w:rPr>
                    <w:t>Se il soggetto ospitante è un architetto (persona fisica) iscritto all’ Ordine degli Architetti di Napoli, di Benevento o Avellino si farà riferimento alla convenzione quadro stipulata con il rispettivo Ordine. Se invece il soggetto ospitante è un professionista diverso (es. un ingegnere) o un architetto iscritto ad altri Ordini rispetto a quelli citati oppure si tratta di una Società tra professionisti o Studio Associato, il soggetto in questione dovrà disporre di una propria autonoma convenzione</w:t>
                  </w:r>
                  <w:r w:rsidR="0007127B">
                    <w:rPr>
                      <w:b w:val="0"/>
                      <w:sz w:val="22"/>
                      <w:szCs w:val="22"/>
                    </w:rPr>
                    <w:t>.</w:t>
                  </w:r>
                </w:p>
                <w:p w:rsidR="009367D7" w:rsidRDefault="009367D7" w:rsidP="009367D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Un </w:t>
                  </w:r>
                  <w:r w:rsidR="00512228" w:rsidRPr="003E2694">
                    <w:rPr>
                      <w:sz w:val="24"/>
                      <w:szCs w:val="24"/>
                    </w:rPr>
                    <w:t xml:space="preserve">soggetto </w:t>
                  </w:r>
                  <w:r>
                    <w:rPr>
                      <w:sz w:val="24"/>
                      <w:szCs w:val="24"/>
                    </w:rPr>
                    <w:t xml:space="preserve">può accogliere tirocinanti solo se ha stipulato con l’Università Federico II </w:t>
                  </w:r>
                  <w:r w:rsidR="00616E6A" w:rsidRPr="003E2694"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z w:val="24"/>
                      <w:szCs w:val="24"/>
                    </w:rPr>
                    <w:t>’</w:t>
                  </w:r>
                  <w:r w:rsidR="00616E6A" w:rsidRPr="003E2694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pposita</w:t>
                  </w:r>
                  <w:r w:rsidR="00616E6A" w:rsidRPr="003E2694">
                    <w:rPr>
                      <w:sz w:val="24"/>
                      <w:szCs w:val="24"/>
                    </w:rPr>
                    <w:t xml:space="preserve"> </w:t>
                  </w:r>
                  <w:r w:rsidR="00D458BA" w:rsidRPr="003E2694">
                    <w:rPr>
                      <w:sz w:val="24"/>
                      <w:szCs w:val="24"/>
                    </w:rPr>
                    <w:t>convenzione</w:t>
                  </w:r>
                  <w:r w:rsidR="00F92670" w:rsidRPr="003E269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da verificare</w:t>
                  </w:r>
                  <w:r w:rsidR="00D458BA" w:rsidRPr="003E2694">
                    <w:rPr>
                      <w:sz w:val="24"/>
                      <w:szCs w:val="24"/>
                    </w:rPr>
                    <w:t xml:space="preserve"> </w:t>
                  </w:r>
                  <w:r w:rsidR="00A00E60" w:rsidRPr="003E2694">
                    <w:rPr>
                      <w:sz w:val="24"/>
                      <w:szCs w:val="24"/>
                    </w:rPr>
                    <w:t>nell’</w:t>
                  </w:r>
                </w:p>
                <w:p w:rsidR="00D458BA" w:rsidRDefault="00C5157C" w:rsidP="009367D7">
                  <w:pPr>
                    <w:spacing w:after="120"/>
                    <w:jc w:val="center"/>
                    <w:rPr>
                      <w:spacing w:val="4"/>
                      <w:sz w:val="20"/>
                      <w:szCs w:val="20"/>
                    </w:rPr>
                  </w:pPr>
                  <w:hyperlink r:id="rId9" w:history="1">
                    <w:r w:rsidR="00A00E60" w:rsidRPr="003E2694">
                      <w:rPr>
                        <w:rStyle w:val="Collegamentoipertestuale"/>
                        <w:spacing w:val="4"/>
                        <w:sz w:val="24"/>
                        <w:szCs w:val="24"/>
                      </w:rPr>
                      <w:t xml:space="preserve">ELENCO </w:t>
                    </w:r>
                    <w:r w:rsidR="00053B02" w:rsidRPr="003E2694">
                      <w:rPr>
                        <w:rStyle w:val="Collegamentoipertestuale"/>
                        <w:spacing w:val="4"/>
                        <w:sz w:val="24"/>
                        <w:szCs w:val="24"/>
                      </w:rPr>
                      <w:t xml:space="preserve">DELLE </w:t>
                    </w:r>
                    <w:r w:rsidR="00A00E60" w:rsidRPr="003E2694">
                      <w:rPr>
                        <w:rStyle w:val="Collegamentoipertestuale"/>
                        <w:spacing w:val="4"/>
                        <w:sz w:val="24"/>
                        <w:szCs w:val="24"/>
                      </w:rPr>
                      <w:t xml:space="preserve">CONVENZIONI </w:t>
                    </w:r>
                    <w:proofErr w:type="spellStart"/>
                    <w:r w:rsidR="00A00E60" w:rsidRPr="003E2694">
                      <w:rPr>
                        <w:rStyle w:val="Collegamentoipertestuale"/>
                        <w:spacing w:val="4"/>
                        <w:sz w:val="24"/>
                        <w:szCs w:val="24"/>
                      </w:rPr>
                      <w:t>DI</w:t>
                    </w:r>
                    <w:proofErr w:type="spellEnd"/>
                    <w:r w:rsidR="00A00E60" w:rsidRPr="003E2694">
                      <w:rPr>
                        <w:rStyle w:val="Collegamentoipertestuale"/>
                        <w:spacing w:val="4"/>
                        <w:sz w:val="24"/>
                        <w:szCs w:val="24"/>
                      </w:rPr>
                      <w:t xml:space="preserve"> TIROCINIO</w:t>
                    </w:r>
                    <w:r w:rsidR="00053B02" w:rsidRPr="003E2694">
                      <w:rPr>
                        <w:rStyle w:val="Collegamentoipertestuale"/>
                        <w:spacing w:val="4"/>
                        <w:sz w:val="24"/>
                        <w:szCs w:val="24"/>
                      </w:rPr>
                      <w:t xml:space="preserve"> ATTIVE</w:t>
                    </w:r>
                  </w:hyperlink>
                  <w:r w:rsidR="00053B02" w:rsidRPr="002D0ECB">
                    <w:rPr>
                      <w:spacing w:val="4"/>
                      <w:sz w:val="20"/>
                      <w:szCs w:val="20"/>
                    </w:rPr>
                    <w:t>.</w:t>
                  </w:r>
                </w:p>
                <w:p w:rsidR="00F92670" w:rsidRPr="009367D7" w:rsidRDefault="00F92670" w:rsidP="009E4AFA">
                  <w:pPr>
                    <w:tabs>
                      <w:tab w:val="left" w:pos="3402"/>
                      <w:tab w:val="left" w:pos="7088"/>
                    </w:tabs>
                    <w:spacing w:after="0" w:line="360" w:lineRule="auto"/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9367D7">
                    <w:rPr>
                      <w:spacing w:val="30"/>
                      <w:sz w:val="32"/>
                      <w:szCs w:val="32"/>
                    </w:rPr>
                    <w:t xml:space="preserve">ESISTE UNA CONVENZIONE </w:t>
                  </w:r>
                  <w:proofErr w:type="spellStart"/>
                  <w:r w:rsidRPr="009367D7">
                    <w:rPr>
                      <w:spacing w:val="30"/>
                      <w:sz w:val="32"/>
                      <w:szCs w:val="32"/>
                    </w:rPr>
                    <w:t>DI</w:t>
                  </w:r>
                  <w:proofErr w:type="spellEnd"/>
                  <w:r w:rsidRPr="009367D7">
                    <w:rPr>
                      <w:spacing w:val="30"/>
                      <w:sz w:val="32"/>
                      <w:szCs w:val="32"/>
                    </w:rPr>
                    <w:t xml:space="preserve"> RIFERIMENTO?</w:t>
                  </w:r>
                </w:p>
              </w:txbxContent>
            </v:textbox>
          </v:shape>
        </w:pict>
      </w:r>
      <w:r w:rsidR="007C5B51" w:rsidRPr="00DF3CF5">
        <w:rPr>
          <w:color w:val="365F91" w:themeColor="accent1" w:themeShade="BF"/>
          <w:spacing w:val="10"/>
          <w:sz w:val="44"/>
          <w:szCs w:val="44"/>
        </w:rPr>
        <w:t xml:space="preserve">TIROCINIO EXTRAMOENIA </w:t>
      </w:r>
    </w:p>
    <w:p w:rsidR="007C5B51" w:rsidRDefault="007C5B51"/>
    <w:p w:rsidR="00DF3CF5" w:rsidRDefault="00DF3CF5"/>
    <w:p w:rsidR="007C5B51" w:rsidRDefault="007C5B51" w:rsidP="00696004">
      <w:pPr>
        <w:tabs>
          <w:tab w:val="left" w:pos="12457"/>
        </w:tabs>
      </w:pPr>
    </w:p>
    <w:p w:rsidR="00F77DEB" w:rsidRDefault="00696004" w:rsidP="00696004">
      <w:pPr>
        <w:tabs>
          <w:tab w:val="center" w:pos="7966"/>
          <w:tab w:val="left" w:pos="9428"/>
        </w:tabs>
      </w:pPr>
      <w:r>
        <w:tab/>
      </w:r>
    </w:p>
    <w:p w:rsidR="00F77DEB" w:rsidRPr="00F77DEB" w:rsidRDefault="00F77DEB" w:rsidP="00F77DEB"/>
    <w:p w:rsidR="00F77DEB" w:rsidRPr="00F77DEB" w:rsidRDefault="00F77DEB" w:rsidP="00F77DEB"/>
    <w:p w:rsidR="00F77DEB" w:rsidRPr="00F77DEB" w:rsidRDefault="00F77DEB" w:rsidP="00F77DEB"/>
    <w:p w:rsidR="00F77DEB" w:rsidRPr="00DF3CF5" w:rsidRDefault="00F77DEB" w:rsidP="002D0ECB">
      <w:pPr>
        <w:tabs>
          <w:tab w:val="left" w:pos="7088"/>
          <w:tab w:val="left" w:pos="10206"/>
        </w:tabs>
        <w:rPr>
          <w:sz w:val="16"/>
          <w:szCs w:val="16"/>
        </w:rPr>
      </w:pPr>
    </w:p>
    <w:p w:rsidR="002D0ECB" w:rsidRPr="00DF3CF5" w:rsidRDefault="002D0ECB" w:rsidP="00CA1A05">
      <w:pPr>
        <w:tabs>
          <w:tab w:val="left" w:pos="5964"/>
          <w:tab w:val="left" w:pos="9061"/>
        </w:tabs>
        <w:rPr>
          <w:sz w:val="16"/>
          <w:szCs w:val="16"/>
        </w:rPr>
      </w:pPr>
    </w:p>
    <w:p w:rsidR="002D0ECB" w:rsidRDefault="00C5157C" w:rsidP="00AF5FA7">
      <w:pPr>
        <w:tabs>
          <w:tab w:val="left" w:pos="3402"/>
          <w:tab w:val="left" w:pos="5964"/>
          <w:tab w:val="left" w:pos="9923"/>
        </w:tabs>
      </w:pPr>
      <w:r>
        <w:rPr>
          <w:noProof/>
          <w:lang w:eastAsia="it-IT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80" type="#_x0000_t102" style="position:absolute;margin-left:679.2pt;margin-top:4.95pt;width:25.55pt;height:42.5pt;rotation:180;z-index:251701248">
            <o:lock v:ext="edit" aspectratio="t"/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67.4pt;margin-top:4.95pt;width:.05pt;height:21.35pt;z-index:251671552" o:connectortype="straight"/>
        </w:pict>
      </w:r>
      <w:r>
        <w:rPr>
          <w:noProof/>
          <w:lang w:eastAsia="it-IT"/>
        </w:rPr>
        <w:pict>
          <v:shape id="_x0000_s1041" type="#_x0000_t32" style="position:absolute;margin-left:357.7pt;margin-top:10.3pt;width:0;height:21.35pt;z-index:251668480" o:connectortype="straight"/>
        </w:pict>
      </w:r>
    </w:p>
    <w:p w:rsidR="002D0ECB" w:rsidRDefault="00C5157C" w:rsidP="00CA1A05">
      <w:pPr>
        <w:tabs>
          <w:tab w:val="left" w:pos="5964"/>
          <w:tab w:val="left" w:pos="9061"/>
        </w:tabs>
      </w:pPr>
      <w:r w:rsidRPr="00C5157C">
        <w:rPr>
          <w:noProof/>
          <w:sz w:val="16"/>
          <w:szCs w:val="16"/>
          <w:lang w:eastAsia="it-IT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5" type="#_x0000_t110" style="position:absolute;margin-left:141.8pt;margin-top:.1pt;width:51.85pt;height:39.4pt;z-index:251672576">
            <v:textbox style="mso-next-textbox:#_x0000_s1045">
              <w:txbxContent>
                <w:p w:rsidR="002D4907" w:rsidRDefault="002D4907">
                  <w:r>
                    <w:t>SI</w:t>
                  </w:r>
                </w:p>
              </w:txbxContent>
            </v:textbox>
          </v:shape>
        </w:pict>
      </w:r>
      <w:r w:rsidRPr="00C5157C">
        <w:rPr>
          <w:noProof/>
          <w:sz w:val="16"/>
          <w:szCs w:val="16"/>
          <w:lang w:eastAsia="it-IT"/>
        </w:rPr>
        <w:pict>
          <v:shape id="_x0000_s1084" type="#_x0000_t176" style="position:absolute;margin-left:425.1pt;margin-top:13.75pt;width:257.95pt;height:25.75pt;z-index:251706368">
            <v:textbox style="mso-next-textbox:#_x0000_s1084">
              <w:txbxContent>
                <w:p w:rsidR="00EB4899" w:rsidRPr="00CC47E1" w:rsidRDefault="00EB4899" w:rsidP="00EB4899">
                  <w:pPr>
                    <w:jc w:val="both"/>
                    <w:rPr>
                      <w:b w:val="0"/>
                      <w:spacing w:val="4"/>
                      <w:sz w:val="22"/>
                      <w:szCs w:val="22"/>
                    </w:rPr>
                  </w:pPr>
                  <w:r w:rsidRPr="00CC47E1">
                    <w:rPr>
                      <w:b w:val="0"/>
                      <w:spacing w:val="4"/>
                      <w:sz w:val="20"/>
                      <w:szCs w:val="20"/>
                    </w:rPr>
                    <w:t>Provved</w:t>
                  </w:r>
                  <w:r>
                    <w:rPr>
                      <w:b w:val="0"/>
                      <w:spacing w:val="4"/>
                      <w:sz w:val="20"/>
                      <w:szCs w:val="20"/>
                    </w:rPr>
                    <w:t>ere</w:t>
                  </w:r>
                  <w:r w:rsidRPr="00CC47E1">
                    <w:rPr>
                      <w:b w:val="0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pacing w:val="4"/>
                      <w:sz w:val="20"/>
                      <w:szCs w:val="20"/>
                    </w:rPr>
                    <w:t xml:space="preserve">per </w:t>
                  </w:r>
                  <w:r w:rsidRPr="00CC47E1">
                    <w:rPr>
                      <w:b w:val="0"/>
                      <w:spacing w:val="4"/>
                      <w:sz w:val="20"/>
                      <w:szCs w:val="20"/>
                    </w:rPr>
                    <w:t>l</w:t>
                  </w:r>
                  <w:r>
                    <w:rPr>
                      <w:b w:val="0"/>
                      <w:spacing w:val="4"/>
                      <w:sz w:val="20"/>
                      <w:szCs w:val="20"/>
                    </w:rPr>
                    <w:t>a</w:t>
                  </w:r>
                  <w:r w:rsidRPr="00CC47E1">
                    <w:rPr>
                      <w:b w:val="0"/>
                      <w:spacing w:val="4"/>
                      <w:sz w:val="20"/>
                      <w:szCs w:val="20"/>
                    </w:rPr>
                    <w:t xml:space="preserve"> convenzione</w:t>
                  </w:r>
                  <w:r>
                    <w:rPr>
                      <w:b w:val="0"/>
                      <w:spacing w:val="4"/>
                      <w:sz w:val="20"/>
                      <w:szCs w:val="20"/>
                    </w:rPr>
                    <w:t xml:space="preserve"> contattando il dott. Felici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32" style="position:absolute;margin-left:395.65pt;margin-top:28.35pt;width:23.15pt;height:.05pt;z-index:251665408" o:connectortype="straight">
            <v:stroke endarrow="block"/>
          </v:shape>
        </w:pict>
      </w:r>
      <w:r w:rsidRPr="00C5157C">
        <w:rPr>
          <w:noProof/>
          <w:sz w:val="16"/>
          <w:szCs w:val="16"/>
          <w:lang w:eastAsia="it-IT"/>
        </w:rPr>
        <w:pict>
          <v:shape id="_x0000_s1036" type="#_x0000_t110" style="position:absolute;margin-left:330pt;margin-top:9.25pt;width:59.1pt;height:37.4pt;z-index:251664384">
            <v:textbox style="mso-next-textbox:#_x0000_s1036">
              <w:txbxContent>
                <w:p w:rsidR="00696004" w:rsidRDefault="00696004">
                  <w:r>
                    <w:t>NO</w:t>
                  </w:r>
                </w:p>
              </w:txbxContent>
            </v:textbox>
          </v:shape>
        </w:pict>
      </w:r>
    </w:p>
    <w:p w:rsidR="009F397C" w:rsidRDefault="00C5157C" w:rsidP="002D0ECB">
      <w:pPr>
        <w:tabs>
          <w:tab w:val="left" w:pos="3402"/>
          <w:tab w:val="left" w:pos="5964"/>
          <w:tab w:val="left" w:pos="9061"/>
        </w:tabs>
      </w:pPr>
      <w:r>
        <w:rPr>
          <w:noProof/>
          <w:lang w:eastAsia="it-IT"/>
        </w:rPr>
        <w:pict>
          <v:shape id="_x0000_s1054" type="#_x0000_t32" style="position:absolute;margin-left:167.4pt;margin-top:11pt;width:0;height:21.75pt;z-index:251678720" o:connectortype="straight">
            <v:stroke endarrow="block"/>
          </v:shape>
        </w:pict>
      </w:r>
    </w:p>
    <w:p w:rsidR="009F397C" w:rsidRPr="009F397C" w:rsidRDefault="00C5157C" w:rsidP="009F397C">
      <w:r>
        <w:rPr>
          <w:noProof/>
          <w:lang w:eastAsia="it-IT"/>
        </w:rPr>
        <w:pict>
          <v:shape id="_x0000_s1055" type="#_x0000_t176" style="position:absolute;margin-left:69pt;margin-top:7.65pt;width:662.95pt;height:116.15pt;z-index:251679744">
            <v:textbox style="mso-next-textbox:#_x0000_s1055">
              <w:txbxContent>
                <w:p w:rsidR="005B4A4D" w:rsidRPr="0007127B" w:rsidRDefault="00D33393" w:rsidP="0007127B">
                  <w:pPr>
                    <w:spacing w:after="120" w:line="240" w:lineRule="auto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07127B">
                    <w:rPr>
                      <w:b w:val="0"/>
                      <w:sz w:val="23"/>
                      <w:szCs w:val="23"/>
                    </w:rPr>
                    <w:t>L</w:t>
                  </w:r>
                  <w:r w:rsidR="00DF3CF5" w:rsidRPr="0007127B">
                    <w:rPr>
                      <w:b w:val="0"/>
                      <w:sz w:val="23"/>
                      <w:szCs w:val="23"/>
                    </w:rPr>
                    <w:t xml:space="preserve">o studente, una volta scelto il soggetto ospitante, concorda con lui un’ipotesi di tirocinio e compila il relativo </w:t>
                  </w:r>
                  <w:hyperlink r:id="rId10" w:history="1">
                    <w:r w:rsidR="006D3601" w:rsidRPr="0007127B">
                      <w:rPr>
                        <w:rStyle w:val="Collegamentoipertestuale"/>
                        <w:spacing w:val="10"/>
                        <w:sz w:val="23"/>
                        <w:szCs w:val="23"/>
                      </w:rPr>
                      <w:t xml:space="preserve">MODULO </w:t>
                    </w:r>
                    <w:proofErr w:type="spellStart"/>
                    <w:r w:rsidR="006D3601" w:rsidRPr="0007127B">
                      <w:rPr>
                        <w:rStyle w:val="Collegamentoipertestuale"/>
                        <w:spacing w:val="10"/>
                        <w:sz w:val="23"/>
                        <w:szCs w:val="23"/>
                      </w:rPr>
                      <w:t>DI</w:t>
                    </w:r>
                    <w:proofErr w:type="spellEnd"/>
                    <w:r w:rsidR="006D3601" w:rsidRPr="0007127B">
                      <w:rPr>
                        <w:rStyle w:val="Collegamentoipertestuale"/>
                        <w:spacing w:val="10"/>
                        <w:sz w:val="23"/>
                        <w:szCs w:val="23"/>
                      </w:rPr>
                      <w:t xml:space="preserve"> PROPOSTA </w:t>
                    </w:r>
                    <w:proofErr w:type="spellStart"/>
                    <w:r w:rsidR="006D3601" w:rsidRPr="0007127B">
                      <w:rPr>
                        <w:rStyle w:val="Collegamentoipertestuale"/>
                        <w:spacing w:val="10"/>
                        <w:sz w:val="23"/>
                        <w:szCs w:val="23"/>
                      </w:rPr>
                      <w:t>DI</w:t>
                    </w:r>
                    <w:proofErr w:type="spellEnd"/>
                    <w:r w:rsidR="006D3601" w:rsidRPr="0007127B">
                      <w:rPr>
                        <w:rStyle w:val="Collegamentoipertestuale"/>
                        <w:spacing w:val="10"/>
                        <w:sz w:val="23"/>
                        <w:szCs w:val="23"/>
                      </w:rPr>
                      <w:t xml:space="preserve"> TIROCINIO</w:t>
                    </w:r>
                  </w:hyperlink>
                  <w:r w:rsidR="00DF3CF5" w:rsidRPr="0007127B">
                    <w:rPr>
                      <w:b w:val="0"/>
                      <w:sz w:val="23"/>
                      <w:szCs w:val="23"/>
                    </w:rPr>
                    <w:t xml:space="preserve">. </w:t>
                  </w:r>
                  <w:r w:rsidR="006D3601" w:rsidRPr="0007127B">
                    <w:rPr>
                      <w:b w:val="0"/>
                      <w:sz w:val="23"/>
                      <w:szCs w:val="23"/>
                    </w:rPr>
                    <w:t>Qui d</w:t>
                  </w:r>
                  <w:r w:rsidR="00DF3CF5" w:rsidRPr="0007127B">
                    <w:rPr>
                      <w:b w:val="0"/>
                      <w:sz w:val="23"/>
                      <w:szCs w:val="23"/>
                    </w:rPr>
                    <w:t>e</w:t>
                  </w:r>
                  <w:r w:rsidR="006D3601" w:rsidRPr="0007127B">
                    <w:rPr>
                      <w:b w:val="0"/>
                      <w:sz w:val="23"/>
                      <w:szCs w:val="23"/>
                    </w:rPr>
                    <w:t xml:space="preserve">vono essere inseriti con cura tutti i dati richiesti, tra cui </w:t>
                  </w:r>
                  <w:r w:rsidR="00DF3CF5" w:rsidRPr="0007127B">
                    <w:rPr>
                      <w:b w:val="0"/>
                      <w:sz w:val="23"/>
                      <w:szCs w:val="23"/>
                    </w:rPr>
                    <w:t>le attività e l’</w:t>
                  </w:r>
                  <w:r w:rsidR="006D3601" w:rsidRPr="0007127B">
                    <w:rPr>
                      <w:b w:val="0"/>
                      <w:sz w:val="23"/>
                      <w:szCs w:val="23"/>
                    </w:rPr>
                    <w:t>oggetto del lavoro, la durata</w:t>
                  </w:r>
                  <w:r w:rsidR="00DF3CF5" w:rsidRPr="0007127B">
                    <w:rPr>
                      <w:b w:val="0"/>
                      <w:sz w:val="23"/>
                      <w:szCs w:val="23"/>
                    </w:rPr>
                    <w:t xml:space="preserve">, le date di inizio e fine, il numero dei </w:t>
                  </w:r>
                  <w:proofErr w:type="spellStart"/>
                  <w:r w:rsidR="00DF3CF5" w:rsidRPr="0007127B">
                    <w:rPr>
                      <w:b w:val="0"/>
                      <w:sz w:val="23"/>
                      <w:szCs w:val="23"/>
                    </w:rPr>
                    <w:t>cfu</w:t>
                  </w:r>
                  <w:proofErr w:type="spellEnd"/>
                  <w:r w:rsidR="00F8197B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="00F8197B" w:rsidRPr="00F8197B">
                    <w:rPr>
                      <w:b w:val="0"/>
                      <w:i/>
                      <w:sz w:val="23"/>
                      <w:szCs w:val="23"/>
                    </w:rPr>
                    <w:t xml:space="preserve">(eventuali </w:t>
                  </w:r>
                  <w:proofErr w:type="spellStart"/>
                  <w:r w:rsidR="00F8197B" w:rsidRPr="00F8197B">
                    <w:rPr>
                      <w:b w:val="0"/>
                      <w:i/>
                      <w:sz w:val="23"/>
                      <w:szCs w:val="23"/>
                    </w:rPr>
                    <w:t>cfu</w:t>
                  </w:r>
                  <w:proofErr w:type="spellEnd"/>
                  <w:r w:rsidR="00F8197B" w:rsidRPr="00F8197B">
                    <w:rPr>
                      <w:b w:val="0"/>
                      <w:i/>
                      <w:sz w:val="23"/>
                      <w:szCs w:val="23"/>
                    </w:rPr>
                    <w:t xml:space="preserve"> aggiuntivi per attività a libera scelta possono essere </w:t>
                  </w:r>
                  <w:r w:rsidR="00F8197B">
                    <w:rPr>
                      <w:b w:val="0"/>
                      <w:i/>
                      <w:sz w:val="23"/>
                      <w:szCs w:val="23"/>
                    </w:rPr>
                    <w:t>indicati solo</w:t>
                  </w:r>
                  <w:r w:rsidR="00F8197B" w:rsidRPr="00F8197B">
                    <w:rPr>
                      <w:b w:val="0"/>
                      <w:i/>
                      <w:sz w:val="23"/>
                      <w:szCs w:val="23"/>
                    </w:rPr>
                    <w:t xml:space="preserve"> in questa occasione e non anche successivamente)</w:t>
                  </w:r>
                  <w:r w:rsidR="00DF3CF5" w:rsidRPr="0007127B">
                    <w:rPr>
                      <w:b w:val="0"/>
                      <w:sz w:val="23"/>
                      <w:szCs w:val="23"/>
                    </w:rPr>
                    <w:t xml:space="preserve"> e i nom</w:t>
                  </w:r>
                  <w:r w:rsidR="006D3601" w:rsidRPr="0007127B">
                    <w:rPr>
                      <w:b w:val="0"/>
                      <w:sz w:val="23"/>
                      <w:szCs w:val="23"/>
                    </w:rPr>
                    <w:t>i</w:t>
                  </w:r>
                  <w:r w:rsidR="00DF3CF5" w:rsidRPr="0007127B">
                    <w:rPr>
                      <w:b w:val="0"/>
                      <w:sz w:val="23"/>
                      <w:szCs w:val="23"/>
                    </w:rPr>
                    <w:t xml:space="preserve"> de</w:t>
                  </w:r>
                  <w:r w:rsidR="006D3601" w:rsidRPr="0007127B">
                    <w:rPr>
                      <w:b w:val="0"/>
                      <w:sz w:val="23"/>
                      <w:szCs w:val="23"/>
                    </w:rPr>
                    <w:t>l</w:t>
                  </w:r>
                  <w:r w:rsidR="00DF3CF5" w:rsidRPr="0007127B">
                    <w:rPr>
                      <w:b w:val="0"/>
                      <w:sz w:val="23"/>
                      <w:szCs w:val="23"/>
                    </w:rPr>
                    <w:t xml:space="preserve"> tutor </w:t>
                  </w:r>
                  <w:r w:rsidR="006D3601" w:rsidRPr="0007127B">
                    <w:rPr>
                      <w:b w:val="0"/>
                      <w:sz w:val="23"/>
                      <w:szCs w:val="23"/>
                    </w:rPr>
                    <w:t>aziendale e del tutor universitario</w:t>
                  </w:r>
                  <w:r w:rsidR="00786753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="00665261" w:rsidRPr="0007127B">
                    <w:rPr>
                      <w:b w:val="0"/>
                      <w:sz w:val="23"/>
                      <w:szCs w:val="23"/>
                    </w:rPr>
                    <w:t>preventivamente individuato</w:t>
                  </w:r>
                  <w:r w:rsidR="00786753">
                    <w:rPr>
                      <w:b w:val="0"/>
                      <w:sz w:val="23"/>
                      <w:szCs w:val="23"/>
                    </w:rPr>
                    <w:t>. Il modulo</w:t>
                  </w:r>
                  <w:r w:rsidR="00665261" w:rsidRPr="0007127B">
                    <w:rPr>
                      <w:b w:val="0"/>
                      <w:sz w:val="23"/>
                      <w:szCs w:val="23"/>
                    </w:rPr>
                    <w:t xml:space="preserve">, </w:t>
                  </w:r>
                  <w:r w:rsidR="00786753">
                    <w:rPr>
                      <w:b w:val="0"/>
                      <w:sz w:val="23"/>
                      <w:szCs w:val="23"/>
                    </w:rPr>
                    <w:t xml:space="preserve">completo delle firme e dei timbri previsti deve essere pubblicato dallo </w:t>
                  </w:r>
                  <w:r w:rsidR="006D3601" w:rsidRPr="0007127B">
                    <w:rPr>
                      <w:b w:val="0"/>
                      <w:sz w:val="23"/>
                      <w:szCs w:val="23"/>
                    </w:rPr>
                    <w:t>studente</w:t>
                  </w:r>
                  <w:r w:rsidR="00786753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="00DF3CF5" w:rsidRPr="0007127B">
                    <w:rPr>
                      <w:b w:val="0"/>
                      <w:sz w:val="23"/>
                      <w:szCs w:val="23"/>
                    </w:rPr>
                    <w:t xml:space="preserve">sul canale </w:t>
                  </w:r>
                  <w:r w:rsidR="006D3601" w:rsidRPr="0007127B">
                    <w:rPr>
                      <w:b w:val="0"/>
                      <w:sz w:val="23"/>
                      <w:szCs w:val="23"/>
                    </w:rPr>
                    <w:t xml:space="preserve">MS </w:t>
                  </w:r>
                  <w:proofErr w:type="spellStart"/>
                  <w:r w:rsidR="006D3601" w:rsidRPr="0007127B">
                    <w:rPr>
                      <w:b w:val="0"/>
                      <w:sz w:val="23"/>
                      <w:szCs w:val="23"/>
                    </w:rPr>
                    <w:t>T</w:t>
                  </w:r>
                  <w:r w:rsidR="00DF3CF5" w:rsidRPr="0007127B">
                    <w:rPr>
                      <w:b w:val="0"/>
                      <w:sz w:val="23"/>
                      <w:szCs w:val="23"/>
                    </w:rPr>
                    <w:t>eams</w:t>
                  </w:r>
                  <w:proofErr w:type="spellEnd"/>
                  <w:r w:rsidR="00DF3CF5" w:rsidRPr="0007127B">
                    <w:rPr>
                      <w:b w:val="0"/>
                      <w:sz w:val="23"/>
                      <w:szCs w:val="23"/>
                    </w:rPr>
                    <w:t xml:space="preserve"> della specifica riunione della Commissione tirocini </w:t>
                  </w:r>
                  <w:r w:rsidR="00665261" w:rsidRPr="0007127B">
                    <w:rPr>
                      <w:b w:val="0"/>
                      <w:sz w:val="23"/>
                      <w:szCs w:val="23"/>
                    </w:rPr>
                    <w:t>p</w:t>
                  </w:r>
                  <w:r w:rsidR="00DF3CF5" w:rsidRPr="0007127B">
                    <w:rPr>
                      <w:b w:val="0"/>
                      <w:sz w:val="23"/>
                      <w:szCs w:val="23"/>
                    </w:rPr>
                    <w:t>er l’approvazione</w:t>
                  </w:r>
                  <w:r w:rsidR="009F514C" w:rsidRPr="0007127B">
                    <w:rPr>
                      <w:b w:val="0"/>
                      <w:sz w:val="23"/>
                      <w:szCs w:val="23"/>
                    </w:rPr>
                    <w:t>, almeno 5 giorni prima della data della riunione, nella specifica cartella predisposta.</w:t>
                  </w:r>
                </w:p>
                <w:p w:rsidR="009F397C" w:rsidRPr="0007127B" w:rsidRDefault="006D3601" w:rsidP="009F514C">
                  <w:pPr>
                    <w:spacing w:after="0" w:line="240" w:lineRule="auto"/>
                    <w:jc w:val="center"/>
                  </w:pPr>
                  <w:r w:rsidRPr="0007127B">
                    <w:t xml:space="preserve">IL MODULO VIENE APPROVATO DALLA COMMISSIONE TIROCINI </w:t>
                  </w:r>
                  <w:proofErr w:type="spellStart"/>
                  <w:r w:rsidRPr="0007127B">
                    <w:t>DI</w:t>
                  </w:r>
                  <w:proofErr w:type="spellEnd"/>
                  <w:r w:rsidRPr="0007127B">
                    <w:t xml:space="preserve"> CORSO </w:t>
                  </w:r>
                  <w:proofErr w:type="spellStart"/>
                  <w:r w:rsidRPr="0007127B">
                    <w:t>DI</w:t>
                  </w:r>
                  <w:proofErr w:type="spellEnd"/>
                  <w:r w:rsidRPr="0007127B">
                    <w:t xml:space="preserve"> LAUREA?</w:t>
                  </w:r>
                </w:p>
              </w:txbxContent>
            </v:textbox>
          </v:shape>
        </w:pict>
      </w:r>
    </w:p>
    <w:p w:rsidR="009F397C" w:rsidRPr="009F397C" w:rsidRDefault="009F397C" w:rsidP="009F397C"/>
    <w:p w:rsidR="009F397C" w:rsidRPr="009F397C" w:rsidRDefault="009F397C" w:rsidP="009F397C"/>
    <w:p w:rsidR="009F397C" w:rsidRPr="009F397C" w:rsidRDefault="009F397C" w:rsidP="009F397C"/>
    <w:p w:rsidR="009F397C" w:rsidRDefault="00C5157C" w:rsidP="009F397C">
      <w:r>
        <w:rPr>
          <w:noProof/>
          <w:lang w:eastAsia="it-IT"/>
        </w:rPr>
        <w:pict>
          <v:shape id="_x0000_s1060" type="#_x0000_t32" style="position:absolute;margin-left:338pt;margin-top:15.15pt;width:.05pt;height:25.55pt;z-index:251682816" o:connectortype="straight"/>
        </w:pict>
      </w:r>
      <w:r>
        <w:rPr>
          <w:noProof/>
          <w:lang w:eastAsia="it-IT"/>
        </w:rPr>
        <w:pict>
          <v:shape id="_x0000_s1081" type="#_x0000_t102" style="position:absolute;margin-left:721.8pt;margin-top:5.05pt;width:31.45pt;height:39.65pt;rotation:180;z-index:251702272">
            <o:lock v:ext="edit" aspectratio="t"/>
          </v:shape>
        </w:pict>
      </w:r>
      <w:r>
        <w:rPr>
          <w:noProof/>
          <w:lang w:eastAsia="it-IT"/>
        </w:rPr>
        <w:pict>
          <v:shape id="_x0000_s1057" type="#_x0000_t32" style="position:absolute;margin-left:167.5pt;margin-top:15.15pt;width:.15pt;height:16pt;z-index:251680768" o:connectortype="straight"/>
        </w:pict>
      </w:r>
    </w:p>
    <w:p w:rsidR="009F514C" w:rsidRDefault="00C5157C" w:rsidP="009F397C">
      <w:pPr>
        <w:jc w:val="center"/>
      </w:pPr>
      <w:r>
        <w:rPr>
          <w:noProof/>
          <w:lang w:eastAsia="it-IT"/>
        </w:rPr>
        <w:pict>
          <v:shape id="_x0000_s1061" type="#_x0000_t110" style="position:absolute;left:0;text-align:left;margin-left:309.15pt;margin-top:16.75pt;width:57.55pt;height:38.55pt;z-index:251683840">
            <v:textbox style="mso-next-textbox:#_x0000_s1061">
              <w:txbxContent>
                <w:p w:rsidR="009F397C" w:rsidRDefault="009F397C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3" type="#_x0000_t176" style="position:absolute;left:0;text-align:left;margin-left:407.8pt;margin-top:16.2pt;width:324.15pt;height:39.1pt;z-index:251685888">
            <v:textbox style="mso-next-textbox:#_x0000_s1063">
              <w:txbxContent>
                <w:p w:rsidR="009F397C" w:rsidRPr="0080094D" w:rsidRDefault="009F397C" w:rsidP="009F397C">
                  <w:pPr>
                    <w:rPr>
                      <w:b w:val="0"/>
                      <w:sz w:val="24"/>
                      <w:szCs w:val="24"/>
                    </w:rPr>
                  </w:pPr>
                  <w:r w:rsidRPr="0080094D">
                    <w:rPr>
                      <w:b w:val="0"/>
                      <w:sz w:val="24"/>
                      <w:szCs w:val="24"/>
                    </w:rPr>
                    <w:t>Informazioni insuffic</w:t>
                  </w:r>
                  <w:r w:rsidR="006D3601">
                    <w:rPr>
                      <w:b w:val="0"/>
                      <w:sz w:val="24"/>
                      <w:szCs w:val="24"/>
                    </w:rPr>
                    <w:t>ienti o proposta non condivisa</w:t>
                  </w:r>
                  <w:r w:rsidR="009853A9" w:rsidRPr="0080094D">
                    <w:rPr>
                      <w:b w:val="0"/>
                      <w:sz w:val="24"/>
                      <w:szCs w:val="24"/>
                    </w:rPr>
                    <w:t xml:space="preserve">. </w:t>
                  </w:r>
                  <w:r w:rsidRPr="0080094D">
                    <w:rPr>
                      <w:b w:val="0"/>
                      <w:sz w:val="24"/>
                      <w:szCs w:val="24"/>
                    </w:rPr>
                    <w:t>Riformulare l</w:t>
                  </w:r>
                  <w:r w:rsidR="006D3601">
                    <w:rPr>
                      <w:b w:val="0"/>
                      <w:sz w:val="24"/>
                      <w:szCs w:val="24"/>
                    </w:rPr>
                    <w:t>a</w:t>
                  </w:r>
                  <w:r w:rsidRPr="0080094D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5B4A4D">
                    <w:rPr>
                      <w:b w:val="0"/>
                      <w:sz w:val="24"/>
                      <w:szCs w:val="24"/>
                    </w:rPr>
                    <w:t>Proposta</w:t>
                  </w:r>
                  <w:r w:rsidR="009F514C">
                    <w:rPr>
                      <w:b w:val="0"/>
                      <w:sz w:val="24"/>
                      <w:szCs w:val="24"/>
                    </w:rPr>
                    <w:t xml:space="preserve"> secondo le indicazioni</w:t>
                  </w:r>
                  <w:r w:rsidRPr="0080094D">
                    <w:rPr>
                      <w:b w:val="0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1" type="#_x0000_t110" style="position:absolute;left:0;text-align:left;margin-left:136.35pt;margin-top:7.9pt;width:64.9pt;height:43.1pt;z-index:251693056">
            <v:textbox style="mso-next-textbox:#_x0000_s1071">
              <w:txbxContent>
                <w:p w:rsidR="00D42EF5" w:rsidRDefault="00D42EF5" w:rsidP="00D42EF5">
                  <w:pPr>
                    <w:jc w:val="center"/>
                  </w:pPr>
                  <w:r>
                    <w:t>SI</w:t>
                  </w:r>
                </w:p>
              </w:txbxContent>
            </v:textbox>
          </v:shape>
        </w:pict>
      </w:r>
    </w:p>
    <w:p w:rsidR="009F514C" w:rsidRPr="009F514C" w:rsidRDefault="00C5157C" w:rsidP="009F514C">
      <w:r>
        <w:rPr>
          <w:noProof/>
          <w:lang w:eastAsia="it-IT"/>
        </w:rPr>
        <w:pict>
          <v:shape id="_x0000_s1062" type="#_x0000_t32" style="position:absolute;margin-left:379.15pt;margin-top:6.4pt;width:18.8pt;height:0;z-index:25168486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65" type="#_x0000_t32" style="position:absolute;margin-left:167.65pt;margin-top:26.8pt;width:.05pt;height:20.4pt;z-index:251687936" o:connectortype="straight">
            <v:stroke endarrow="block"/>
          </v:shape>
        </w:pict>
      </w:r>
    </w:p>
    <w:p w:rsidR="009F514C" w:rsidRPr="009F514C" w:rsidRDefault="00C5157C" w:rsidP="009F514C">
      <w:r>
        <w:rPr>
          <w:noProof/>
          <w:lang w:eastAsia="it-IT"/>
        </w:rPr>
        <w:pict>
          <v:shape id="_x0000_s1067" type="#_x0000_t176" style="position:absolute;margin-left:60.15pt;margin-top:24.75pt;width:477.5pt;height:23.45pt;z-index:251688960">
            <v:textbox style="mso-next-textbox:#_x0000_s1067">
              <w:txbxContent>
                <w:p w:rsidR="00D42EF5" w:rsidRPr="0080094D" w:rsidRDefault="00D42EF5" w:rsidP="00D42EF5">
                  <w:pPr>
                    <w:rPr>
                      <w:b w:val="0"/>
                      <w:sz w:val="24"/>
                      <w:szCs w:val="24"/>
                    </w:rPr>
                  </w:pPr>
                  <w:r w:rsidRPr="00F743F1">
                    <w:rPr>
                      <w:sz w:val="24"/>
                      <w:szCs w:val="24"/>
                    </w:rPr>
                    <w:t>Accesso a</w:t>
                  </w:r>
                  <w:r w:rsidR="009853A9" w:rsidRPr="00F743F1">
                    <w:rPr>
                      <w:sz w:val="24"/>
                      <w:szCs w:val="24"/>
                    </w:rPr>
                    <w:t>lla procedura “</w:t>
                  </w:r>
                  <w:hyperlink r:id="rId11" w:history="1">
                    <w:r w:rsidR="009853A9" w:rsidRPr="00F743F1">
                      <w:rPr>
                        <w:rStyle w:val="Collegamentoipertestuale"/>
                        <w:i/>
                        <w:sz w:val="24"/>
                        <w:szCs w:val="24"/>
                      </w:rPr>
                      <w:t>COLLABORA</w:t>
                    </w:r>
                  </w:hyperlink>
                  <w:r w:rsidR="009853A9" w:rsidRPr="00F743F1">
                    <w:rPr>
                      <w:sz w:val="24"/>
                      <w:szCs w:val="24"/>
                    </w:rPr>
                    <w:t>”</w:t>
                  </w:r>
                  <w:r w:rsidRPr="0080094D">
                    <w:rPr>
                      <w:b w:val="0"/>
                      <w:sz w:val="24"/>
                      <w:szCs w:val="24"/>
                    </w:rPr>
                    <w:t xml:space="preserve"> attraverso le credenziali della propria e-mail </w:t>
                  </w:r>
                  <w:proofErr w:type="spellStart"/>
                  <w:r w:rsidRPr="0080094D">
                    <w:rPr>
                      <w:b w:val="0"/>
                      <w:sz w:val="24"/>
                      <w:szCs w:val="24"/>
                    </w:rPr>
                    <w:t>unina</w:t>
                  </w:r>
                  <w:proofErr w:type="spellEnd"/>
                  <w:r w:rsidRPr="0080094D">
                    <w:rPr>
                      <w:b w:val="0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</w:p>
    <w:p w:rsidR="009F514C" w:rsidRDefault="00C5157C" w:rsidP="009F514C">
      <w:r>
        <w:rPr>
          <w:noProof/>
          <w:lang w:eastAsia="it-IT"/>
        </w:rPr>
        <w:pict>
          <v:shape id="_x0000_s1082" type="#_x0000_t102" style="position:absolute;margin-left:578.65pt;margin-top:7.1pt;width:37.15pt;height:31.85pt;rotation:180;z-index:251703296" adj=",19421">
            <o:lock v:ext="edit" aspectratio="t"/>
          </v:shape>
        </w:pict>
      </w:r>
      <w:r>
        <w:rPr>
          <w:noProof/>
          <w:lang w:eastAsia="it-IT"/>
        </w:rPr>
        <w:pict>
          <v:shape id="_x0000_s1086" type="#_x0000_t32" style="position:absolute;margin-left:257.8pt;margin-top:25.3pt;width:.05pt;height:18.95pt;z-index:251707392" o:connectortype="straight"/>
        </w:pict>
      </w:r>
      <w:r>
        <w:rPr>
          <w:noProof/>
          <w:lang w:eastAsia="it-IT"/>
        </w:rPr>
        <w:pict>
          <v:shape id="_x0000_s1068" type="#_x0000_t32" style="position:absolute;margin-left:131.6pt;margin-top:25.3pt;width:.05pt;height:18.95pt;z-index:251689984" o:connectortype="straight"/>
        </w:pict>
      </w:r>
    </w:p>
    <w:p w:rsidR="00696004" w:rsidRPr="009F514C" w:rsidRDefault="00C5157C" w:rsidP="009F514C">
      <w:pPr>
        <w:tabs>
          <w:tab w:val="left" w:pos="5176"/>
        </w:tabs>
      </w:pPr>
      <w:r>
        <w:rPr>
          <w:noProof/>
          <w:lang w:eastAsia="it-IT"/>
        </w:rPr>
        <w:pict>
          <v:shape id="_x0000_s1078" type="#_x0000_t176" style="position:absolute;margin-left:-2.4pt;margin-top:297.15pt;width:795.4pt;height:164.4pt;z-index:251700224">
            <v:textbox style="mso-next-textbox:#_x0000_s1078">
              <w:txbxContent>
                <w:p w:rsidR="003356A1" w:rsidRPr="00E46D02" w:rsidRDefault="00C610F6" w:rsidP="00A57891">
                  <w:pPr>
                    <w:spacing w:after="0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E46D02">
                    <w:rPr>
                      <w:b w:val="0"/>
                      <w:sz w:val="23"/>
                      <w:szCs w:val="23"/>
                    </w:rPr>
                    <w:t xml:space="preserve">Il tirocinante annoterà le ore di attività svolte sul </w:t>
                  </w:r>
                  <w:hyperlink r:id="rId12" w:history="1">
                    <w:r w:rsidR="008D5971" w:rsidRPr="00E46D02">
                      <w:rPr>
                        <w:rStyle w:val="Collegamentoipertestuale"/>
                        <w:sz w:val="23"/>
                        <w:szCs w:val="23"/>
                      </w:rPr>
                      <w:t>LIBRETTO PER TIROCINIO EXTRAMOENIA</w:t>
                    </w:r>
                  </w:hyperlink>
                  <w:r w:rsidRPr="00E46D02">
                    <w:rPr>
                      <w:b w:val="0"/>
                      <w:sz w:val="23"/>
                      <w:szCs w:val="23"/>
                    </w:rPr>
                    <w:t xml:space="preserve">. </w:t>
                  </w:r>
                  <w:r w:rsidR="005144D9" w:rsidRPr="00E46D02">
                    <w:rPr>
                      <w:b w:val="0"/>
                      <w:sz w:val="23"/>
                      <w:szCs w:val="23"/>
                    </w:rPr>
                    <w:t>N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>ella Parte C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 xml:space="preserve"> dovranno essere att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>esta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>ti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  almeno due incontri intermedi con il tutor universitario di verifica. </w:t>
                  </w:r>
                </w:p>
                <w:p w:rsidR="00665261" w:rsidRPr="00E46D02" w:rsidRDefault="00A57891" w:rsidP="00A57891">
                  <w:pPr>
                    <w:spacing w:after="0" w:line="240" w:lineRule="atLeast"/>
                    <w:contextualSpacing/>
                    <w:jc w:val="both"/>
                    <w:textAlignment w:val="baseline"/>
                    <w:rPr>
                      <w:b w:val="0"/>
                      <w:sz w:val="23"/>
                      <w:szCs w:val="23"/>
                    </w:rPr>
                  </w:pPr>
                  <w:r>
                    <w:rPr>
                      <w:b w:val="0"/>
                      <w:sz w:val="23"/>
                      <w:szCs w:val="23"/>
                    </w:rPr>
                    <w:t>E</w:t>
                  </w:r>
                  <w:r w:rsidRPr="00B56EA1">
                    <w:rPr>
                      <w:b w:val="0"/>
                      <w:sz w:val="23"/>
                      <w:szCs w:val="23"/>
                    </w:rPr>
                    <w:t>ntro il termine massimo e improrogabile di 8 mesi dalla conclusione delle attività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>
                    <w:rPr>
                      <w:b w:val="0"/>
                      <w:sz w:val="23"/>
                      <w:szCs w:val="23"/>
                    </w:rPr>
                    <w:t xml:space="preserve">il tirocinante, per ottenere il riconoscimento </w:t>
                  </w:r>
                  <w:r w:rsidR="00E46D02" w:rsidRPr="00E46D02">
                    <w:rPr>
                      <w:b w:val="0"/>
                      <w:sz w:val="23"/>
                      <w:szCs w:val="23"/>
                    </w:rPr>
                    <w:t xml:space="preserve">dei </w:t>
                  </w:r>
                  <w:proofErr w:type="spellStart"/>
                  <w:r w:rsidR="00E46D02" w:rsidRPr="00E46D02">
                    <w:rPr>
                      <w:b w:val="0"/>
                      <w:sz w:val="23"/>
                      <w:szCs w:val="23"/>
                    </w:rPr>
                    <w:t>cfu</w:t>
                  </w:r>
                  <w:proofErr w:type="spellEnd"/>
                  <w:r w:rsidR="00E46D02" w:rsidRPr="00E46D02">
                    <w:rPr>
                      <w:b w:val="0"/>
                      <w:sz w:val="23"/>
                      <w:szCs w:val="23"/>
                    </w:rPr>
                    <w:t xml:space="preserve">, </w:t>
                  </w:r>
                  <w:r w:rsidR="00B56EA1" w:rsidRPr="00B56EA1">
                    <w:rPr>
                      <w:sz w:val="23"/>
                      <w:szCs w:val="23"/>
                    </w:rPr>
                    <w:t>almeno 2 giorni prima</w:t>
                  </w:r>
                  <w:r w:rsidR="00720713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della </w:t>
                  </w:r>
                  <w:r w:rsidR="00720713" w:rsidRPr="00720713">
                    <w:rPr>
                      <w:sz w:val="23"/>
                      <w:szCs w:val="23"/>
                    </w:rPr>
                    <w:t>riunione</w:t>
                  </w:r>
                  <w:r w:rsidR="00B56EA1">
                    <w:rPr>
                      <w:b w:val="0"/>
                      <w:sz w:val="23"/>
                      <w:szCs w:val="23"/>
                    </w:rPr>
                    <w:t xml:space="preserve">, </w:t>
                  </w:r>
                  <w:r w:rsidR="009E4AFA" w:rsidRPr="00E46D02">
                    <w:rPr>
                      <w:b w:val="0"/>
                      <w:sz w:val="23"/>
                      <w:szCs w:val="23"/>
                    </w:rPr>
                    <w:t>pubblic</w:t>
                  </w:r>
                  <w:r w:rsidR="00B56EA1">
                    <w:rPr>
                      <w:b w:val="0"/>
                      <w:sz w:val="23"/>
                      <w:szCs w:val="23"/>
                    </w:rPr>
                    <w:t>a</w:t>
                  </w:r>
                  <w:r w:rsidR="009E4AFA" w:rsidRPr="00E46D02">
                    <w:rPr>
                      <w:b w:val="0"/>
                      <w:sz w:val="23"/>
                      <w:szCs w:val="23"/>
                    </w:rPr>
                    <w:t xml:space="preserve"> sul Canale MS </w:t>
                  </w:r>
                  <w:proofErr w:type="spellStart"/>
                  <w:r w:rsidR="009E4AFA" w:rsidRPr="00E46D02">
                    <w:rPr>
                      <w:b w:val="0"/>
                      <w:sz w:val="23"/>
                      <w:szCs w:val="23"/>
                    </w:rPr>
                    <w:t>Teams</w:t>
                  </w:r>
                  <w:proofErr w:type="spellEnd"/>
                  <w:r w:rsidR="009E4AFA" w:rsidRPr="00E46D02">
                    <w:rPr>
                      <w:b w:val="0"/>
                      <w:sz w:val="23"/>
                      <w:szCs w:val="23"/>
                    </w:rPr>
                    <w:t xml:space="preserve"> della specifica riunione della CTCL </w:t>
                  </w:r>
                  <w:r w:rsidR="00B56EA1">
                    <w:rPr>
                      <w:b w:val="0"/>
                      <w:sz w:val="23"/>
                      <w:szCs w:val="23"/>
                    </w:rPr>
                    <w:t xml:space="preserve">un unico file denominato come segue: </w:t>
                  </w:r>
                  <w:r w:rsidR="00B56EA1" w:rsidRPr="00B56EA1">
                    <w:rPr>
                      <w:b w:val="0"/>
                      <w:i/>
                      <w:sz w:val="23"/>
                      <w:szCs w:val="23"/>
                    </w:rPr>
                    <w:t>NOME_COGNOME_Matricola</w:t>
                  </w:r>
                  <w:r w:rsidR="00B56EA1">
                    <w:rPr>
                      <w:b w:val="0"/>
                      <w:sz w:val="23"/>
                      <w:szCs w:val="23"/>
                    </w:rPr>
                    <w:t xml:space="preserve"> contenente </w:t>
                  </w:r>
                  <w:r w:rsidR="00C610F6" w:rsidRPr="00E46D02">
                    <w:rPr>
                      <w:b w:val="0"/>
                      <w:sz w:val="23"/>
                      <w:szCs w:val="23"/>
                    </w:rPr>
                    <w:t>il libretto,</w:t>
                  </w:r>
                  <w:r w:rsidR="00B56EA1">
                    <w:rPr>
                      <w:b w:val="0"/>
                      <w:sz w:val="23"/>
                      <w:szCs w:val="23"/>
                    </w:rPr>
                    <w:t xml:space="preserve"> la r</w:t>
                  </w:r>
                  <w:r w:rsidR="00C610F6" w:rsidRPr="00E46D02">
                    <w:rPr>
                      <w:b w:val="0"/>
                      <w:sz w:val="23"/>
                      <w:szCs w:val="23"/>
                    </w:rPr>
                    <w:t xml:space="preserve">elazione finale </w:t>
                  </w:r>
                  <w:r w:rsidR="0077155F">
                    <w:rPr>
                      <w:b w:val="0"/>
                      <w:sz w:val="23"/>
                      <w:szCs w:val="23"/>
                    </w:rPr>
                    <w:t xml:space="preserve">firmata dallo studente e dal tutor universitario </w:t>
                  </w:r>
                  <w:r w:rsidR="00720713">
                    <w:rPr>
                      <w:b w:val="0"/>
                      <w:sz w:val="23"/>
                      <w:szCs w:val="23"/>
                    </w:rPr>
                    <w:t>e</w:t>
                  </w:r>
                  <w:r w:rsidR="00B56EA1">
                    <w:rPr>
                      <w:b w:val="0"/>
                      <w:sz w:val="23"/>
                      <w:szCs w:val="23"/>
                    </w:rPr>
                    <w:t xml:space="preserve"> lo </w:t>
                  </w:r>
                  <w:proofErr w:type="spellStart"/>
                  <w:r w:rsidR="00B56EA1">
                    <w:rPr>
                      <w:b w:val="0"/>
                      <w:sz w:val="23"/>
                      <w:szCs w:val="23"/>
                    </w:rPr>
                    <w:t>screenshot</w:t>
                  </w:r>
                  <w:proofErr w:type="spellEnd"/>
                  <w:r w:rsidR="00B56EA1">
                    <w:rPr>
                      <w:b w:val="0"/>
                      <w:sz w:val="23"/>
                      <w:szCs w:val="23"/>
                    </w:rPr>
                    <w:t xml:space="preserve"> de</w:t>
                  </w:r>
                  <w:r w:rsidR="009E4AFA" w:rsidRPr="00E46D02">
                    <w:rPr>
                      <w:b w:val="0"/>
                      <w:sz w:val="23"/>
                      <w:szCs w:val="23"/>
                    </w:rPr>
                    <w:t xml:space="preserve">l </w:t>
                  </w:r>
                  <w:r w:rsidR="009E4AFA" w:rsidRPr="00B56EA1">
                    <w:rPr>
                      <w:b w:val="0"/>
                      <w:sz w:val="23"/>
                      <w:szCs w:val="23"/>
                    </w:rPr>
                    <w:t xml:space="preserve">questionario </w:t>
                  </w:r>
                  <w:r w:rsidR="00855AB4" w:rsidRPr="00B56EA1">
                    <w:rPr>
                      <w:rFonts w:eastAsia="Times New Roman"/>
                      <w:color w:val="333333"/>
                      <w:sz w:val="19"/>
                      <w:szCs w:val="19"/>
                      <w:lang w:eastAsia="it-IT"/>
                    </w:rPr>
                    <w:t xml:space="preserve"> </w:t>
                  </w:r>
                  <w:r w:rsidR="00855AB4" w:rsidRPr="00B56EA1">
                    <w:rPr>
                      <w:rFonts w:eastAsia="Times New Roman"/>
                      <w:b w:val="0"/>
                      <w:color w:val="333333"/>
                      <w:sz w:val="23"/>
                      <w:szCs w:val="23"/>
                      <w:lang w:eastAsia="it-IT"/>
                    </w:rPr>
                    <w:t>online</w:t>
                  </w:r>
                  <w:r w:rsidR="00B56EA1" w:rsidRPr="00B56EA1">
                    <w:rPr>
                      <w:rFonts w:eastAsia="Times New Roman"/>
                      <w:b w:val="0"/>
                      <w:color w:val="333333"/>
                      <w:sz w:val="23"/>
                      <w:szCs w:val="23"/>
                      <w:lang w:eastAsia="it-IT"/>
                    </w:rPr>
                    <w:t xml:space="preserve">: </w:t>
                  </w:r>
                  <w:hyperlink r:id="rId13" w:history="1">
                    <w:proofErr w:type="spellStart"/>
                    <w:r w:rsidR="00855AB4" w:rsidRPr="00B56EA1">
                      <w:rPr>
                        <w:rFonts w:eastAsia="Times New Roman"/>
                        <w:b w:val="0"/>
                        <w:color w:val="365F91" w:themeColor="accent1" w:themeShade="BF"/>
                        <w:sz w:val="23"/>
                        <w:szCs w:val="23"/>
                        <w:u w:val="single"/>
                        <w:lang w:eastAsia="it-IT"/>
                      </w:rPr>
                      <w:t>bit.ly</w:t>
                    </w:r>
                    <w:proofErr w:type="spellEnd"/>
                    <w:r w:rsidR="00855AB4" w:rsidRPr="00B56EA1">
                      <w:rPr>
                        <w:rFonts w:eastAsia="Times New Roman"/>
                        <w:b w:val="0"/>
                        <w:color w:val="365F91" w:themeColor="accent1" w:themeShade="BF"/>
                        <w:sz w:val="23"/>
                        <w:szCs w:val="23"/>
                        <w:u w:val="single"/>
                        <w:lang w:eastAsia="it-IT"/>
                      </w:rPr>
                      <w:t>/2yw9mhV</w:t>
                    </w:r>
                  </w:hyperlink>
                  <w:r w:rsidR="00855AB4" w:rsidRPr="00B56EA1">
                    <w:rPr>
                      <w:rFonts w:eastAsia="Times New Roman"/>
                      <w:b w:val="0"/>
                      <w:color w:val="333333"/>
                      <w:sz w:val="23"/>
                      <w:szCs w:val="23"/>
                      <w:lang w:eastAsia="it-IT"/>
                    </w:rPr>
                    <w:t xml:space="preserve"> </w:t>
                  </w:r>
                  <w:r w:rsidR="00B56EA1">
                    <w:rPr>
                      <w:rFonts w:eastAsia="Times New Roman"/>
                      <w:b w:val="0"/>
                      <w:color w:val="333333"/>
                      <w:sz w:val="23"/>
                      <w:szCs w:val="23"/>
                      <w:lang w:eastAsia="it-IT"/>
                    </w:rPr>
                    <w:t xml:space="preserve">.Sollecita inoltre </w:t>
                  </w:r>
                  <w:r w:rsidR="009E4AFA" w:rsidRPr="00B56EA1">
                    <w:rPr>
                      <w:b w:val="0"/>
                      <w:sz w:val="23"/>
                      <w:szCs w:val="23"/>
                    </w:rPr>
                    <w:t xml:space="preserve">il Soggetto ospitante a </w:t>
                  </w:r>
                  <w:r w:rsidR="00B56EA1" w:rsidRPr="00B56EA1">
                    <w:rPr>
                      <w:b w:val="0"/>
                      <w:sz w:val="23"/>
                      <w:szCs w:val="23"/>
                    </w:rPr>
                    <w:t xml:space="preserve">compilare il questionario online: </w:t>
                  </w:r>
                  <w:hyperlink r:id="rId14" w:history="1">
                    <w:proofErr w:type="spellStart"/>
                    <w:r w:rsidR="00B56EA1" w:rsidRPr="00B56EA1">
                      <w:rPr>
                        <w:rFonts w:eastAsia="Times New Roman"/>
                        <w:b w:val="0"/>
                        <w:color w:val="365F91" w:themeColor="accent1" w:themeShade="BF"/>
                        <w:sz w:val="23"/>
                        <w:szCs w:val="23"/>
                        <w:u w:val="single"/>
                        <w:lang w:eastAsia="it-IT"/>
                      </w:rPr>
                      <w:t>bit.ly</w:t>
                    </w:r>
                    <w:proofErr w:type="spellEnd"/>
                    <w:r w:rsidR="00B56EA1" w:rsidRPr="00B56EA1">
                      <w:rPr>
                        <w:rFonts w:eastAsia="Times New Roman"/>
                        <w:b w:val="0"/>
                        <w:color w:val="365F91" w:themeColor="accent1" w:themeShade="BF"/>
                        <w:sz w:val="23"/>
                        <w:szCs w:val="23"/>
                        <w:u w:val="single"/>
                        <w:lang w:eastAsia="it-IT"/>
                      </w:rPr>
                      <w:t>/2VM6Vjp</w:t>
                    </w:r>
                  </w:hyperlink>
                  <w:r w:rsidR="00720713">
                    <w:rPr>
                      <w:b w:val="0"/>
                      <w:sz w:val="23"/>
                      <w:szCs w:val="23"/>
                    </w:rPr>
                    <w:t xml:space="preserve"> di propria competenza.</w:t>
                  </w:r>
                  <w:r w:rsidR="009E4AFA" w:rsidRPr="00B56EA1">
                    <w:rPr>
                      <w:b w:val="0"/>
                      <w:sz w:val="23"/>
                      <w:szCs w:val="23"/>
                    </w:rPr>
                    <w:t xml:space="preserve"> </w:t>
                  </w:r>
                </w:p>
                <w:p w:rsidR="00C610F6" w:rsidRPr="00E46D02" w:rsidRDefault="00C610F6" w:rsidP="00A57891">
                  <w:pPr>
                    <w:spacing w:after="0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E46D02">
                    <w:rPr>
                      <w:b w:val="0"/>
                      <w:sz w:val="23"/>
                      <w:szCs w:val="23"/>
                    </w:rPr>
                    <w:t xml:space="preserve">Qualora </w:t>
                  </w:r>
                  <w:r w:rsidR="00720713">
                    <w:rPr>
                      <w:b w:val="0"/>
                      <w:sz w:val="23"/>
                      <w:szCs w:val="23"/>
                    </w:rPr>
                    <w:t xml:space="preserve">non si riuscisse a 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terminare </w:t>
                  </w:r>
                  <w:r w:rsidR="00720713">
                    <w:rPr>
                      <w:b w:val="0"/>
                      <w:sz w:val="23"/>
                      <w:szCs w:val="23"/>
                    </w:rPr>
                    <w:t xml:space="preserve">le ore 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 xml:space="preserve">entro </w:t>
                  </w:r>
                  <w:r w:rsidR="00720713">
                    <w:rPr>
                      <w:b w:val="0"/>
                      <w:sz w:val="23"/>
                      <w:szCs w:val="23"/>
                    </w:rPr>
                    <w:t>la data stabilita,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="00720713">
                    <w:rPr>
                      <w:b w:val="0"/>
                      <w:sz w:val="23"/>
                      <w:szCs w:val="23"/>
                    </w:rPr>
                    <w:t>lo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="00720713">
                    <w:rPr>
                      <w:b w:val="0"/>
                      <w:sz w:val="23"/>
                      <w:szCs w:val="23"/>
                    </w:rPr>
                    <w:t xml:space="preserve">studente dovrà 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>present</w:t>
                  </w:r>
                  <w:r w:rsidR="00EB2ADE" w:rsidRPr="00E46D02">
                    <w:rPr>
                      <w:b w:val="0"/>
                      <w:sz w:val="23"/>
                      <w:szCs w:val="23"/>
                    </w:rPr>
                    <w:t>erà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 xml:space="preserve"> una </w:t>
                  </w:r>
                  <w:hyperlink r:id="rId15" w:history="1">
                    <w:r w:rsidR="008D5971" w:rsidRPr="00E46D02">
                      <w:rPr>
                        <w:rStyle w:val="Collegamentoipertestuale"/>
                        <w:sz w:val="23"/>
                        <w:szCs w:val="23"/>
                      </w:rPr>
                      <w:t xml:space="preserve">RICHIESTA </w:t>
                    </w:r>
                    <w:proofErr w:type="spellStart"/>
                    <w:r w:rsidR="008D5971" w:rsidRPr="00E46D02">
                      <w:rPr>
                        <w:rStyle w:val="Collegamentoipertestuale"/>
                        <w:sz w:val="23"/>
                        <w:szCs w:val="23"/>
                      </w:rPr>
                      <w:t>DI</w:t>
                    </w:r>
                    <w:proofErr w:type="spellEnd"/>
                    <w:r w:rsidRPr="00E46D02">
                      <w:rPr>
                        <w:rStyle w:val="Collegamentoipertestuale"/>
                        <w:sz w:val="23"/>
                        <w:szCs w:val="23"/>
                      </w:rPr>
                      <w:t xml:space="preserve"> </w:t>
                    </w:r>
                    <w:r w:rsidR="008D5971" w:rsidRPr="00E46D02">
                      <w:rPr>
                        <w:rStyle w:val="Collegamentoipertestuale"/>
                        <w:sz w:val="23"/>
                        <w:szCs w:val="23"/>
                      </w:rPr>
                      <w:t>PROROGA</w:t>
                    </w:r>
                  </w:hyperlink>
                  <w:r w:rsidRPr="00E46D02">
                    <w:rPr>
                      <w:b w:val="0"/>
                      <w:sz w:val="23"/>
                      <w:szCs w:val="23"/>
                    </w:rPr>
                    <w:t xml:space="preserve">, </w:t>
                  </w:r>
                  <w:r w:rsidR="003356A1" w:rsidRPr="00E46D02">
                    <w:rPr>
                      <w:b w:val="0"/>
                      <w:sz w:val="23"/>
                      <w:szCs w:val="23"/>
                    </w:rPr>
                    <w:t xml:space="preserve">almeno 15 giorni prima 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>della scadenza del tirocinio</w:t>
                  </w:r>
                  <w:r w:rsidR="003356A1" w:rsidRPr="00E46D02">
                    <w:rPr>
                      <w:b w:val="0"/>
                      <w:sz w:val="23"/>
                      <w:szCs w:val="23"/>
                    </w:rPr>
                    <w:t>.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 </w:t>
                  </w:r>
                </w:p>
                <w:p w:rsidR="00C610F6" w:rsidRPr="00E46D02" w:rsidRDefault="00C610F6" w:rsidP="00A57891">
                  <w:pPr>
                    <w:spacing w:after="0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E46D02">
                    <w:rPr>
                      <w:b w:val="0"/>
                      <w:sz w:val="23"/>
                      <w:szCs w:val="23"/>
                    </w:rPr>
                    <w:t xml:space="preserve">Se il tirocinio è svolto all’estero si utilizzerà </w:t>
                  </w:r>
                  <w:r w:rsidR="00EB2ADE" w:rsidRPr="00E46D02">
                    <w:rPr>
                      <w:b w:val="0"/>
                      <w:sz w:val="23"/>
                      <w:szCs w:val="23"/>
                    </w:rPr>
                    <w:t xml:space="preserve">la modulistica per la convenzione e il </w:t>
                  </w:r>
                  <w:proofErr w:type="spellStart"/>
                  <w:r w:rsidR="00EB2ADE" w:rsidRPr="00E46D02">
                    <w:rPr>
                      <w:b w:val="0"/>
                      <w:sz w:val="23"/>
                      <w:szCs w:val="23"/>
                    </w:rPr>
                    <w:t>form</w:t>
                  </w:r>
                  <w:proofErr w:type="spellEnd"/>
                  <w:r w:rsidR="00EB2ADE" w:rsidRPr="00E46D02">
                    <w:rPr>
                      <w:b w:val="0"/>
                      <w:sz w:val="23"/>
                      <w:szCs w:val="23"/>
                    </w:rPr>
                    <w:t xml:space="preserve"> di “collabora”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 in lingua inglese.</w:t>
                  </w:r>
                </w:p>
                <w:p w:rsidR="003356A1" w:rsidRPr="00E46D02" w:rsidRDefault="00F743F1" w:rsidP="00A57891">
                  <w:pPr>
                    <w:spacing w:after="0"/>
                    <w:jc w:val="both"/>
                    <w:rPr>
                      <w:b w:val="0"/>
                      <w:sz w:val="23"/>
                      <w:szCs w:val="23"/>
                    </w:rPr>
                  </w:pPr>
                  <w:r w:rsidRPr="00E46D02">
                    <w:rPr>
                      <w:b w:val="0"/>
                      <w:sz w:val="23"/>
                      <w:szCs w:val="23"/>
                    </w:rPr>
                    <w:t xml:space="preserve">Gli studenti in </w:t>
                  </w:r>
                  <w:proofErr w:type="spellStart"/>
                  <w:r w:rsidRPr="00E46D02">
                    <w:rPr>
                      <w:b w:val="0"/>
                      <w:sz w:val="23"/>
                      <w:szCs w:val="23"/>
                    </w:rPr>
                    <w:t>Erasmus</w:t>
                  </w:r>
                  <w:proofErr w:type="spellEnd"/>
                  <w:r w:rsidRPr="00E46D02">
                    <w:rPr>
                      <w:b w:val="0"/>
                      <w:sz w:val="23"/>
                      <w:szCs w:val="23"/>
                    </w:rPr>
                    <w:t xml:space="preserve"> interessati a</w:t>
                  </w:r>
                  <w:r w:rsidR="00E46D02">
                    <w:rPr>
                      <w:b w:val="0"/>
                      <w:sz w:val="23"/>
                      <w:szCs w:val="23"/>
                    </w:rPr>
                    <w:t>l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 tirocinio </w:t>
                  </w:r>
                  <w:r w:rsidR="00E46D02">
                    <w:rPr>
                      <w:b w:val="0"/>
                      <w:sz w:val="23"/>
                      <w:szCs w:val="23"/>
                    </w:rPr>
                    <w:t xml:space="preserve">durante la permanenza 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>all’estero</w:t>
                  </w:r>
                  <w:r w:rsidR="005B4A4D" w:rsidRPr="00E46D02">
                    <w:rPr>
                      <w:b w:val="0"/>
                      <w:sz w:val="23"/>
                      <w:szCs w:val="23"/>
                    </w:rPr>
                    <w:t>, potranno svolger</w:t>
                  </w:r>
                  <w:r w:rsidR="00E46D02">
                    <w:rPr>
                      <w:b w:val="0"/>
                      <w:sz w:val="23"/>
                      <w:szCs w:val="23"/>
                    </w:rPr>
                    <w:t xml:space="preserve">lo </w:t>
                  </w:r>
                  <w:r w:rsidR="005B4A4D" w:rsidRPr="00E46D02">
                    <w:rPr>
                      <w:b w:val="0"/>
                      <w:sz w:val="23"/>
                      <w:szCs w:val="23"/>
                    </w:rPr>
                    <w:t xml:space="preserve">solo nell’ambito delle opportunità del proprio </w:t>
                  </w:r>
                  <w:proofErr w:type="spellStart"/>
                  <w:r w:rsidR="005B4A4D" w:rsidRPr="00E46D02">
                    <w:rPr>
                      <w:b w:val="0"/>
                      <w:sz w:val="23"/>
                      <w:szCs w:val="23"/>
                    </w:rPr>
                    <w:t>learning</w:t>
                  </w:r>
                  <w:proofErr w:type="spellEnd"/>
                  <w:r w:rsidR="005B4A4D" w:rsidRPr="00E46D02">
                    <w:rPr>
                      <w:b w:val="0"/>
                      <w:sz w:val="23"/>
                      <w:szCs w:val="23"/>
                    </w:rPr>
                    <w:t xml:space="preserve"> agreement.</w:t>
                  </w:r>
                  <w:r w:rsidR="00E46D02">
                    <w:rPr>
                      <w:b w:val="0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3" type="#_x0000_t176" style="position:absolute;margin-left:330pt;margin-top:6.45pt;width:419.1pt;height:75.2pt;z-index:251695104">
            <v:textbox style="mso-next-textbox:#_x0000_s1073">
              <w:txbxContent>
                <w:p w:rsidR="00D42EF5" w:rsidRPr="005B4A4D" w:rsidRDefault="00665261" w:rsidP="00361395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665261">
                    <w:rPr>
                      <w:b w:val="0"/>
                      <w:sz w:val="22"/>
                      <w:szCs w:val="22"/>
                    </w:rPr>
                    <w:t xml:space="preserve">Se non si riesce ad accedere alla piattaforma, </w:t>
                  </w:r>
                  <w:r>
                    <w:t xml:space="preserve"> </w:t>
                  </w:r>
                  <w:hyperlink r:id="rId16" w:history="1">
                    <w:r w:rsidR="00D42EF5" w:rsidRPr="005B4A4D">
                      <w:rPr>
                        <w:rStyle w:val="Collegamentoipertestuale"/>
                        <w:b w:val="0"/>
                        <w:sz w:val="22"/>
                        <w:szCs w:val="22"/>
                      </w:rPr>
                      <w:t>Resettare la password</w:t>
                    </w:r>
                  </w:hyperlink>
                  <w:r w:rsidR="00D42EF5" w:rsidRPr="005B4A4D">
                    <w:rPr>
                      <w:b w:val="0"/>
                      <w:sz w:val="22"/>
                      <w:szCs w:val="22"/>
                    </w:rPr>
                    <w:t xml:space="preserve"> elaborandone una nuova </w:t>
                  </w:r>
                  <w:r w:rsidR="00361395" w:rsidRPr="005B4A4D">
                    <w:rPr>
                      <w:b w:val="0"/>
                      <w:sz w:val="22"/>
                      <w:szCs w:val="22"/>
                    </w:rPr>
                    <w:t>di almeno 8 caratteri</w:t>
                  </w:r>
                  <w:r w:rsidR="00F743F1" w:rsidRPr="005B4A4D">
                    <w:rPr>
                      <w:b w:val="0"/>
                      <w:sz w:val="22"/>
                      <w:szCs w:val="22"/>
                    </w:rPr>
                    <w:t>,</w:t>
                  </w:r>
                  <w:r w:rsidR="00361395" w:rsidRPr="005B4A4D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9F22A6" w:rsidRPr="005B4A4D">
                    <w:rPr>
                      <w:b w:val="0"/>
                      <w:sz w:val="22"/>
                      <w:szCs w:val="22"/>
                    </w:rPr>
                    <w:t xml:space="preserve">tra </w:t>
                  </w:r>
                  <w:r w:rsidR="00361395" w:rsidRPr="005B4A4D">
                    <w:rPr>
                      <w:b w:val="0"/>
                      <w:sz w:val="22"/>
                      <w:szCs w:val="22"/>
                    </w:rPr>
                    <w:t>cui una maiuscola e un numero, senza nomi</w:t>
                  </w:r>
                  <w:r w:rsidR="009F22A6" w:rsidRPr="005B4A4D">
                    <w:rPr>
                      <w:b w:val="0"/>
                      <w:sz w:val="22"/>
                      <w:szCs w:val="22"/>
                    </w:rPr>
                    <w:t xml:space="preserve"> e do</w:t>
                  </w:r>
                  <w:r w:rsidR="00B5320B" w:rsidRPr="005B4A4D">
                    <w:rPr>
                      <w:b w:val="0"/>
                      <w:sz w:val="22"/>
                      <w:szCs w:val="22"/>
                    </w:rPr>
                    <w:t>po almeno 5 minuti provare ad entrare</w:t>
                  </w:r>
                  <w:r w:rsidR="009F22A6" w:rsidRPr="005B4A4D">
                    <w:rPr>
                      <w:b w:val="0"/>
                      <w:sz w:val="22"/>
                      <w:szCs w:val="22"/>
                    </w:rPr>
                    <w:t xml:space="preserve"> nuovamente in “collabora”</w:t>
                  </w:r>
                  <w:r w:rsidR="00B5320B" w:rsidRPr="005B4A4D">
                    <w:rPr>
                      <w:b w:val="0"/>
                      <w:sz w:val="22"/>
                      <w:szCs w:val="22"/>
                    </w:rPr>
                    <w:t xml:space="preserve">. Se </w:t>
                  </w:r>
                  <w:r w:rsidR="009F3DC7" w:rsidRPr="005B4A4D">
                    <w:rPr>
                      <w:b w:val="0"/>
                      <w:sz w:val="22"/>
                      <w:szCs w:val="22"/>
                    </w:rPr>
                    <w:t>d</w:t>
                  </w:r>
                  <w:r w:rsidR="00B5320B" w:rsidRPr="005B4A4D">
                    <w:rPr>
                      <w:b w:val="0"/>
                      <w:sz w:val="22"/>
                      <w:szCs w:val="22"/>
                    </w:rPr>
                    <w:t xml:space="preserve">ovesse </w:t>
                  </w:r>
                  <w:r w:rsidR="009F3DC7" w:rsidRPr="005B4A4D">
                    <w:rPr>
                      <w:b w:val="0"/>
                      <w:sz w:val="22"/>
                      <w:szCs w:val="22"/>
                    </w:rPr>
                    <w:t>continuare ad avere difficoltà</w:t>
                  </w:r>
                  <w:r w:rsidR="00B5320B" w:rsidRPr="005B4A4D">
                    <w:rPr>
                      <w:b w:val="0"/>
                      <w:sz w:val="22"/>
                      <w:szCs w:val="22"/>
                    </w:rPr>
                    <w:t xml:space="preserve">, inviare una e-mail a </w:t>
                  </w:r>
                  <w:hyperlink r:id="rId17" w:history="1">
                    <w:r w:rsidR="00B5320B" w:rsidRPr="005B4A4D">
                      <w:rPr>
                        <w:rStyle w:val="Collegamentoipertestuale"/>
                        <w:b w:val="0"/>
                        <w:sz w:val="22"/>
                        <w:szCs w:val="22"/>
                      </w:rPr>
                      <w:t>contactcenter@unina.it</w:t>
                    </w:r>
                  </w:hyperlink>
                  <w:r w:rsidR="00B5320B" w:rsidRPr="005B4A4D">
                    <w:rPr>
                      <w:b w:val="0"/>
                      <w:sz w:val="22"/>
                      <w:szCs w:val="22"/>
                    </w:rPr>
                    <w:t xml:space="preserve"> e segnalare il problema.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7" type="#_x0000_t32" style="position:absolute;margin-left:389.1pt;margin-top:270.2pt;width:0;height:22.4pt;z-index:251699200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76" type="#_x0000_t176" style="position:absolute;margin-left:2.65pt;margin-top:94.75pt;width:794.45pt;height:171.85pt;z-index:251698176">
            <v:textbox style="mso-next-textbox:#_x0000_s1076">
              <w:txbxContent>
                <w:p w:rsidR="00B5320B" w:rsidRPr="00E46D02" w:rsidRDefault="00B5320B" w:rsidP="003356A1">
                  <w:pPr>
                    <w:jc w:val="both"/>
                    <w:rPr>
                      <w:color w:val="auto"/>
                      <w:sz w:val="23"/>
                      <w:szCs w:val="23"/>
                    </w:rPr>
                  </w:pPr>
                  <w:r w:rsidRPr="00E46D02">
                    <w:rPr>
                      <w:sz w:val="23"/>
                      <w:szCs w:val="23"/>
                    </w:rPr>
                    <w:t xml:space="preserve">Inserire </w:t>
                  </w:r>
                  <w:r w:rsidR="009F22A6" w:rsidRPr="00E46D02">
                    <w:rPr>
                      <w:sz w:val="23"/>
                      <w:szCs w:val="23"/>
                    </w:rPr>
                    <w:t>in “</w:t>
                  </w:r>
                  <w:hyperlink r:id="rId18" w:history="1">
                    <w:r w:rsidR="009F22A6" w:rsidRPr="00E46D02">
                      <w:rPr>
                        <w:rStyle w:val="Collegamentoipertestuale"/>
                        <w:sz w:val="23"/>
                        <w:szCs w:val="23"/>
                      </w:rPr>
                      <w:t>COLLABORA</w:t>
                    </w:r>
                  </w:hyperlink>
                  <w:r w:rsidR="009F22A6" w:rsidRPr="00E46D02">
                    <w:rPr>
                      <w:sz w:val="23"/>
                      <w:szCs w:val="23"/>
                    </w:rPr>
                    <w:t xml:space="preserve">” </w:t>
                  </w:r>
                  <w:r w:rsidRPr="00E46D02">
                    <w:rPr>
                      <w:sz w:val="23"/>
                      <w:szCs w:val="23"/>
                    </w:rPr>
                    <w:t>i dati del M</w:t>
                  </w:r>
                  <w:r w:rsidR="009F22A6" w:rsidRPr="00E46D02">
                    <w:rPr>
                      <w:sz w:val="23"/>
                      <w:szCs w:val="23"/>
                    </w:rPr>
                    <w:t xml:space="preserve">ODULO </w:t>
                  </w:r>
                  <w:proofErr w:type="spellStart"/>
                  <w:r w:rsidR="00F8197B" w:rsidRPr="00E46D02">
                    <w:rPr>
                      <w:sz w:val="23"/>
                      <w:szCs w:val="23"/>
                    </w:rPr>
                    <w:t>DI</w:t>
                  </w:r>
                  <w:proofErr w:type="spellEnd"/>
                  <w:r w:rsidR="00F8197B" w:rsidRPr="00E46D02">
                    <w:rPr>
                      <w:sz w:val="23"/>
                      <w:szCs w:val="23"/>
                    </w:rPr>
                    <w:t xml:space="preserve"> PROPOSTA TIROCINIO</w:t>
                  </w:r>
                  <w:r w:rsidR="009F22A6" w:rsidRPr="00E46D02">
                    <w:rPr>
                      <w:sz w:val="23"/>
                      <w:szCs w:val="23"/>
                    </w:rPr>
                    <w:t xml:space="preserve"> approvato dalla Commissione</w:t>
                  </w:r>
                  <w:r w:rsidR="009F3DC7" w:rsidRPr="00E46D02">
                    <w:rPr>
                      <w:sz w:val="23"/>
                      <w:szCs w:val="23"/>
                    </w:rPr>
                    <w:t xml:space="preserve">, </w:t>
                  </w:r>
                  <w:r w:rsidR="009F3DC7" w:rsidRPr="00E46D02">
                    <w:rPr>
                      <w:b w:val="0"/>
                      <w:sz w:val="23"/>
                      <w:szCs w:val="23"/>
                    </w:rPr>
                    <w:t xml:space="preserve">compilando tutti i campi del format. </w:t>
                  </w:r>
                  <w:r w:rsidR="001521CA" w:rsidRPr="00E46D02">
                    <w:rPr>
                      <w:b w:val="0"/>
                      <w:sz w:val="23"/>
                      <w:szCs w:val="23"/>
                    </w:rPr>
                    <w:t>S</w:t>
                  </w:r>
                  <w:r w:rsidR="001521CA" w:rsidRPr="00E46D02">
                    <w:rPr>
                      <w:b w:val="0"/>
                      <w:bCs w:val="0"/>
                      <w:color w:val="auto"/>
                      <w:sz w:val="23"/>
                      <w:szCs w:val="23"/>
                    </w:rPr>
                    <w:t xml:space="preserve">elezionare: DIPARTIMENTO </w:t>
                  </w:r>
                  <w:proofErr w:type="spellStart"/>
                  <w:r w:rsidR="001521CA" w:rsidRPr="00E46D02">
                    <w:rPr>
                      <w:b w:val="0"/>
                      <w:bCs w:val="0"/>
                      <w:color w:val="auto"/>
                      <w:sz w:val="23"/>
                      <w:szCs w:val="23"/>
                    </w:rPr>
                    <w:t>DI</w:t>
                  </w:r>
                  <w:proofErr w:type="spellEnd"/>
                  <w:r w:rsidR="001521CA" w:rsidRPr="00E46D02">
                    <w:rPr>
                      <w:b w:val="0"/>
                      <w:bCs w:val="0"/>
                      <w:color w:val="auto"/>
                      <w:sz w:val="23"/>
                      <w:szCs w:val="23"/>
                    </w:rPr>
                    <w:t xml:space="preserve"> ARCHITETTURA quale struttura di riferim</w:t>
                  </w:r>
                  <w:r w:rsidR="00F8197B" w:rsidRPr="00E46D02">
                    <w:rPr>
                      <w:b w:val="0"/>
                      <w:bCs w:val="0"/>
                      <w:color w:val="auto"/>
                      <w:sz w:val="23"/>
                      <w:szCs w:val="23"/>
                    </w:rPr>
                    <w:t>ento del corso di laurea (e non quello “</w:t>
                  </w:r>
                  <w:r w:rsidR="001521CA" w:rsidRPr="00E46D02">
                    <w:rPr>
                      <w:b w:val="0"/>
                      <w:bCs w:val="0"/>
                      <w:color w:val="auto"/>
                      <w:sz w:val="23"/>
                      <w:szCs w:val="23"/>
                    </w:rPr>
                    <w:t>Architettura</w:t>
                  </w:r>
                  <w:r w:rsidR="00F8197B" w:rsidRPr="00E46D02">
                    <w:rPr>
                      <w:b w:val="0"/>
                      <w:bCs w:val="0"/>
                      <w:color w:val="auto"/>
                      <w:sz w:val="23"/>
                      <w:szCs w:val="23"/>
                    </w:rPr>
                    <w:t>”</w:t>
                  </w:r>
                  <w:r w:rsidR="001521CA" w:rsidRPr="00E46D02">
                    <w:rPr>
                      <w:b w:val="0"/>
                      <w:bCs w:val="0"/>
                      <w:color w:val="auto"/>
                      <w:sz w:val="23"/>
                      <w:szCs w:val="23"/>
                    </w:rPr>
                    <w:t xml:space="preserve">) per poter poi selezionare il corso di laurea </w:t>
                  </w:r>
                  <w:r w:rsidR="00F8197B" w:rsidRPr="00E46D02">
                    <w:rPr>
                      <w:b w:val="0"/>
                      <w:bCs w:val="0"/>
                      <w:color w:val="auto"/>
                      <w:sz w:val="23"/>
                      <w:szCs w:val="23"/>
                    </w:rPr>
                    <w:t>di iscrizione</w:t>
                  </w:r>
                  <w:r w:rsidR="001521CA" w:rsidRPr="00E46D02">
                    <w:rPr>
                      <w:b w:val="0"/>
                      <w:bCs w:val="0"/>
                      <w:color w:val="auto"/>
                      <w:sz w:val="23"/>
                      <w:szCs w:val="23"/>
                    </w:rPr>
                    <w:t xml:space="preserve">. </w:t>
                  </w:r>
                  <w:r w:rsidR="009F3DC7" w:rsidRPr="00E46D02">
                    <w:rPr>
                      <w:b w:val="0"/>
                      <w:sz w:val="23"/>
                      <w:szCs w:val="23"/>
                    </w:rPr>
                    <w:t xml:space="preserve">Qualora la sede di svolgimento effettiva del tirocinio fosse diversa della sede legale del soggetto ospitante </w:t>
                  </w:r>
                  <w:r w:rsidR="00F8197B" w:rsidRPr="00E46D02">
                    <w:rPr>
                      <w:b w:val="0"/>
                      <w:sz w:val="23"/>
                      <w:szCs w:val="23"/>
                    </w:rPr>
                    <w:t xml:space="preserve">(ipotesi tipica per i tirocini che fanno riferimento alle </w:t>
                  </w:r>
                  <w:r w:rsidR="00F8197B" w:rsidRPr="00E46D02">
                    <w:rPr>
                      <w:b w:val="0"/>
                      <w:sz w:val="23"/>
                      <w:szCs w:val="23"/>
                      <w:u w:val="single"/>
                    </w:rPr>
                    <w:t>convenzioni quadro con gli Ordini degli Architetti</w:t>
                  </w:r>
                  <w:r w:rsidR="00F8197B" w:rsidRPr="00E46D02">
                    <w:rPr>
                      <w:b w:val="0"/>
                      <w:sz w:val="23"/>
                      <w:szCs w:val="23"/>
                    </w:rPr>
                    <w:t xml:space="preserve">), occorre </w:t>
                  </w:r>
                  <w:r w:rsidR="009F3DC7" w:rsidRPr="00E46D02">
                    <w:rPr>
                      <w:b w:val="0"/>
                      <w:sz w:val="23"/>
                      <w:szCs w:val="23"/>
                    </w:rPr>
                    <w:t xml:space="preserve">specificare l’indirizzo preciso </w:t>
                  </w:r>
                  <w:r w:rsidR="009F22A6" w:rsidRPr="00E46D02">
                    <w:rPr>
                      <w:b w:val="0"/>
                      <w:sz w:val="23"/>
                      <w:szCs w:val="23"/>
                    </w:rPr>
                    <w:t>(via, numero civico e città)</w:t>
                  </w:r>
                  <w:r w:rsidRPr="00E46D02">
                    <w:rPr>
                      <w:b w:val="0"/>
                      <w:sz w:val="23"/>
                      <w:szCs w:val="23"/>
                    </w:rPr>
                    <w:t xml:space="preserve">. </w:t>
                  </w:r>
                  <w:r w:rsidR="005C2587" w:rsidRPr="00E46D02">
                    <w:rPr>
                      <w:b w:val="0"/>
                      <w:sz w:val="23"/>
                      <w:szCs w:val="23"/>
                    </w:rPr>
                    <w:t xml:space="preserve">La durata delle attività deve essere di almeno 4 mesi 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 xml:space="preserve">(è possibile terminare anticipatamente) </w:t>
                  </w:r>
                  <w:r w:rsidR="005C2587" w:rsidRPr="00E46D02">
                    <w:rPr>
                      <w:b w:val="0"/>
                      <w:sz w:val="23"/>
                      <w:szCs w:val="23"/>
                    </w:rPr>
                    <w:t>e la data di inizio deve essere successiva di almeno una settimana a quella di inserimento dei dati nella procedura. Lo stude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>n</w:t>
                  </w:r>
                  <w:r w:rsidR="005C2587" w:rsidRPr="00E46D02">
                    <w:rPr>
                      <w:b w:val="0"/>
                      <w:sz w:val="23"/>
                      <w:szCs w:val="23"/>
                    </w:rPr>
                    <w:t xml:space="preserve">te, </w:t>
                  </w:r>
                  <w:r w:rsidR="00960FF7" w:rsidRPr="00E46D02">
                    <w:rPr>
                      <w:b w:val="0"/>
                      <w:sz w:val="23"/>
                      <w:szCs w:val="23"/>
                    </w:rPr>
                    <w:t xml:space="preserve">può chiedere alla Commissione di integrare le ore del tirocinio con ulteriori ore per crediti a libera scelta </w:t>
                  </w:r>
                  <w:r w:rsidR="000A79F7" w:rsidRPr="00E46D02">
                    <w:rPr>
                      <w:b w:val="0"/>
                      <w:sz w:val="23"/>
                      <w:szCs w:val="23"/>
                    </w:rPr>
                    <w:t>(</w:t>
                  </w:r>
                  <w:proofErr w:type="spellStart"/>
                  <w:r w:rsidR="000A79F7" w:rsidRPr="00E46D02">
                    <w:rPr>
                      <w:b w:val="0"/>
                      <w:sz w:val="23"/>
                      <w:szCs w:val="23"/>
                    </w:rPr>
                    <w:t>vedasi</w:t>
                  </w:r>
                  <w:proofErr w:type="spellEnd"/>
                  <w:r w:rsidR="000A79F7" w:rsidRPr="00E46D02">
                    <w:rPr>
                      <w:b w:val="0"/>
                      <w:sz w:val="23"/>
                      <w:szCs w:val="23"/>
                    </w:rPr>
                    <w:t xml:space="preserve"> regolamento</w:t>
                  </w:r>
                  <w:r w:rsidR="00960FF7" w:rsidRPr="00E46D02">
                    <w:rPr>
                      <w:b w:val="0"/>
                      <w:sz w:val="23"/>
                      <w:szCs w:val="23"/>
                    </w:rPr>
                    <w:t>)</w:t>
                  </w:r>
                  <w:r w:rsidR="00F8197B" w:rsidRPr="00E46D02">
                    <w:rPr>
                      <w:b w:val="0"/>
                      <w:sz w:val="23"/>
                      <w:szCs w:val="23"/>
                    </w:rPr>
                    <w:t xml:space="preserve"> ma solo in questa </w:t>
                  </w:r>
                  <w:r w:rsidR="00E46D02" w:rsidRPr="00E46D02">
                    <w:rPr>
                      <w:b w:val="0"/>
                      <w:sz w:val="23"/>
                      <w:szCs w:val="23"/>
                    </w:rPr>
                    <w:t>fase, non anche successivamente</w:t>
                  </w:r>
                  <w:r w:rsidR="005C2587" w:rsidRPr="00E46D02">
                    <w:rPr>
                      <w:b w:val="0"/>
                      <w:sz w:val="23"/>
                      <w:szCs w:val="23"/>
                    </w:rPr>
                    <w:t>.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 xml:space="preserve"> Una volta salvati i dati, il tutor universitario riceverà </w:t>
                  </w:r>
                  <w:r w:rsidR="0080094D" w:rsidRPr="00E46D02">
                    <w:rPr>
                      <w:b w:val="0"/>
                      <w:sz w:val="23"/>
                      <w:szCs w:val="23"/>
                    </w:rPr>
                    <w:t xml:space="preserve">una e-mail di 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 xml:space="preserve">notifica </w:t>
                  </w:r>
                  <w:r w:rsidR="0080094D" w:rsidRPr="00E46D02">
                    <w:rPr>
                      <w:b w:val="0"/>
                      <w:sz w:val="23"/>
                      <w:szCs w:val="23"/>
                    </w:rPr>
                    <w:t xml:space="preserve">che lo informerà di 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>visionare il tirocinio per</w:t>
                  </w:r>
                  <w:r w:rsidR="009F22A6" w:rsidRPr="00E46D02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 xml:space="preserve">l’approvazione 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 xml:space="preserve">telematica 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 xml:space="preserve">e allo studente risulterà 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 xml:space="preserve">che il 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 xml:space="preserve">documento 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 xml:space="preserve">è 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>in attesa di approvazione. Non appena il t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>u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 xml:space="preserve">tor universitario lo avrà approvato, il tirocinante troverà </w:t>
                  </w:r>
                  <w:r w:rsidR="0080094D" w:rsidRPr="00E46D02">
                    <w:rPr>
                      <w:b w:val="0"/>
                      <w:sz w:val="23"/>
                      <w:szCs w:val="23"/>
                    </w:rPr>
                    <w:t xml:space="preserve">in “collabora” </w:t>
                  </w:r>
                  <w:r w:rsidR="008D5971" w:rsidRPr="00E46D02">
                    <w:rPr>
                      <w:b w:val="0"/>
                      <w:sz w:val="23"/>
                      <w:szCs w:val="23"/>
                    </w:rPr>
                    <w:t xml:space="preserve">(Sezione verifica tirocinio) </w:t>
                  </w:r>
                  <w:r w:rsidR="001E4029" w:rsidRPr="00E46D02">
                    <w:rPr>
                      <w:b w:val="0"/>
                      <w:sz w:val="23"/>
                      <w:szCs w:val="23"/>
                    </w:rPr>
                    <w:t>l’icona del documento approvato</w:t>
                  </w:r>
                  <w:r w:rsidR="00665261" w:rsidRPr="00E46D02">
                    <w:rPr>
                      <w:b w:val="0"/>
                      <w:sz w:val="23"/>
                      <w:szCs w:val="23"/>
                    </w:rPr>
                    <w:t xml:space="preserve"> </w:t>
                  </w:r>
                  <w:r w:rsidR="003356A1" w:rsidRPr="00E46D02">
                    <w:rPr>
                      <w:b w:val="0"/>
                      <w:color w:val="auto"/>
                      <w:sz w:val="23"/>
                      <w:szCs w:val="23"/>
                    </w:rPr>
                    <w:t xml:space="preserve">che </w:t>
                  </w:r>
                  <w:r w:rsidR="001E4029" w:rsidRPr="00E46D02">
                    <w:rPr>
                      <w:b w:val="0"/>
                      <w:color w:val="auto"/>
                      <w:sz w:val="23"/>
                      <w:szCs w:val="23"/>
                    </w:rPr>
                    <w:t xml:space="preserve">farà firmare e timbrare </w:t>
                  </w:r>
                  <w:r w:rsidR="00665261" w:rsidRPr="00E46D02">
                    <w:rPr>
                      <w:b w:val="0"/>
                      <w:color w:val="auto"/>
                      <w:sz w:val="23"/>
                      <w:szCs w:val="23"/>
                    </w:rPr>
                    <w:t>d</w:t>
                  </w:r>
                  <w:r w:rsidR="001E4029" w:rsidRPr="00E46D02">
                    <w:rPr>
                      <w:b w:val="0"/>
                      <w:color w:val="auto"/>
                      <w:sz w:val="23"/>
                      <w:szCs w:val="23"/>
                    </w:rPr>
                    <w:t xml:space="preserve">al soggetto ospitante e ne </w:t>
                  </w:r>
                  <w:r w:rsidR="00665261" w:rsidRPr="00E46D02">
                    <w:rPr>
                      <w:b w:val="0"/>
                      <w:color w:val="auto"/>
                      <w:sz w:val="23"/>
                      <w:szCs w:val="23"/>
                    </w:rPr>
                    <w:t>invierà una scansione in pdf a fausto.felici@unina</w:t>
                  </w:r>
                  <w:r w:rsidR="00E46D02">
                    <w:rPr>
                      <w:b w:val="0"/>
                      <w:color w:val="auto"/>
                      <w:sz w:val="23"/>
                      <w:szCs w:val="23"/>
                    </w:rPr>
                    <w:t>.</w:t>
                  </w:r>
                  <w:r w:rsidR="00665261" w:rsidRPr="00E46D02">
                    <w:rPr>
                      <w:b w:val="0"/>
                      <w:color w:val="auto"/>
                      <w:sz w:val="23"/>
                      <w:szCs w:val="23"/>
                    </w:rPr>
                    <w:t xml:space="preserve">it, </w:t>
                  </w:r>
                  <w:r w:rsidR="00665261" w:rsidRPr="00E46D02">
                    <w:rPr>
                      <w:color w:val="auto"/>
                      <w:sz w:val="23"/>
                      <w:szCs w:val="23"/>
                      <w:u w:val="single"/>
                    </w:rPr>
                    <w:t xml:space="preserve">prima di </w:t>
                  </w:r>
                  <w:r w:rsidR="001E4029" w:rsidRPr="00E46D02">
                    <w:rPr>
                      <w:color w:val="auto"/>
                      <w:sz w:val="23"/>
                      <w:szCs w:val="23"/>
                      <w:u w:val="single"/>
                    </w:rPr>
                    <w:t>iniziare le attività</w:t>
                  </w:r>
                  <w:r w:rsidR="001E4029" w:rsidRPr="00E46D02">
                    <w:rPr>
                      <w:color w:val="auto"/>
                      <w:sz w:val="23"/>
                      <w:szCs w:val="23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5" type="#_x0000_t32" style="position:absolute;margin-left:131.5pt;margin-top:69.8pt;width:.05pt;height:21.35pt;z-index:25169715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72" type="#_x0000_t32" style="position:absolute;margin-left:297.4pt;margin-top:42.4pt;width:28.2pt;height:.05pt;z-index:251694080" o:connectortype="straight" strokeweight=".25pt">
            <v:stroke endarrow="block"/>
          </v:shape>
        </w:pict>
      </w:r>
      <w:r>
        <w:rPr>
          <w:noProof/>
          <w:lang w:eastAsia="it-IT"/>
        </w:rPr>
        <w:pict>
          <v:shape id="_x0000_s1070" type="#_x0000_t110" style="position:absolute;margin-left:225.7pt;margin-top:21.1pt;width:64.9pt;height:43.1pt;z-index:251692032">
            <v:textbox style="mso-next-textbox:#_x0000_s1070">
              <w:txbxContent>
                <w:p w:rsidR="00D42EF5" w:rsidRDefault="00D42EF5" w:rsidP="00D42EF5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9" type="#_x0000_t110" style="position:absolute;margin-left:98.6pt;margin-top:21.05pt;width:64.9pt;height:43.1pt;z-index:251681792">
            <v:textbox style="mso-next-textbox:#_x0000_s1059">
              <w:txbxContent>
                <w:p w:rsidR="009F397C" w:rsidRDefault="009F397C" w:rsidP="009F397C">
                  <w:pPr>
                    <w:jc w:val="center"/>
                  </w:pPr>
                  <w:r>
                    <w:t>SI</w:t>
                  </w:r>
                </w:p>
              </w:txbxContent>
            </v:textbox>
          </v:shape>
        </w:pict>
      </w:r>
    </w:p>
    <w:sectPr w:rsidR="00696004" w:rsidRPr="009F514C" w:rsidSect="00463C76">
      <w:footerReference w:type="default" r:id="rId19"/>
      <w:pgSz w:w="16840" w:h="23814" w:code="8"/>
      <w:pgMar w:top="1134" w:right="454" w:bottom="851" w:left="454" w:header="709" w:footer="22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8E" w:rsidRDefault="0052638E" w:rsidP="00463C76">
      <w:pPr>
        <w:spacing w:after="0" w:line="240" w:lineRule="auto"/>
      </w:pPr>
      <w:r>
        <w:separator/>
      </w:r>
    </w:p>
  </w:endnote>
  <w:endnote w:type="continuationSeparator" w:id="0">
    <w:p w:rsidR="0052638E" w:rsidRDefault="0052638E" w:rsidP="0046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FA" w:rsidRPr="00463C76" w:rsidRDefault="00463C76" w:rsidP="009E4AFA">
    <w:pPr>
      <w:pStyle w:val="Pidipagina"/>
      <w:tabs>
        <w:tab w:val="left" w:pos="326"/>
      </w:tabs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46D02">
      <w:rPr>
        <w:sz w:val="16"/>
        <w:szCs w:val="16"/>
      </w:rPr>
      <w:t>Vers. 14</w:t>
    </w:r>
    <w:r>
      <w:rPr>
        <w:sz w:val="16"/>
        <w:szCs w:val="16"/>
      </w:rPr>
      <w:t>.</w:t>
    </w:r>
    <w:r w:rsidR="005144D9">
      <w:rPr>
        <w:sz w:val="16"/>
        <w:szCs w:val="16"/>
      </w:rPr>
      <w:t>4.2</w:t>
    </w:r>
    <w:r>
      <w:rPr>
        <w:sz w:val="16"/>
        <w:szCs w:val="16"/>
      </w:rPr>
      <w:t>0</w:t>
    </w:r>
    <w:r w:rsidR="005144D9">
      <w:rPr>
        <w:sz w:val="16"/>
        <w:szCs w:val="16"/>
      </w:rPr>
      <w:t>2</w:t>
    </w:r>
    <w:r>
      <w:rPr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8E" w:rsidRDefault="0052638E" w:rsidP="00463C76">
      <w:pPr>
        <w:spacing w:after="0" w:line="240" w:lineRule="auto"/>
      </w:pPr>
      <w:r>
        <w:separator/>
      </w:r>
    </w:p>
  </w:footnote>
  <w:footnote w:type="continuationSeparator" w:id="0">
    <w:p w:rsidR="0052638E" w:rsidRDefault="0052638E" w:rsidP="00463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AF1"/>
    <w:multiLevelType w:val="hybridMultilevel"/>
    <w:tmpl w:val="6F0470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D87DD2"/>
    <w:multiLevelType w:val="hybridMultilevel"/>
    <w:tmpl w:val="E1285AD4"/>
    <w:lvl w:ilvl="0" w:tplc="1046C4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51"/>
    <w:rsid w:val="00025A35"/>
    <w:rsid w:val="000337A7"/>
    <w:rsid w:val="00053B02"/>
    <w:rsid w:val="0007127B"/>
    <w:rsid w:val="00072902"/>
    <w:rsid w:val="000A79F7"/>
    <w:rsid w:val="000C216F"/>
    <w:rsid w:val="000D2357"/>
    <w:rsid w:val="001447DF"/>
    <w:rsid w:val="001521CA"/>
    <w:rsid w:val="001952F6"/>
    <w:rsid w:val="001C2474"/>
    <w:rsid w:val="001E4029"/>
    <w:rsid w:val="002151EC"/>
    <w:rsid w:val="002B3889"/>
    <w:rsid w:val="002D0ECB"/>
    <w:rsid w:val="002D4907"/>
    <w:rsid w:val="003356A1"/>
    <w:rsid w:val="00361395"/>
    <w:rsid w:val="00393DBB"/>
    <w:rsid w:val="00396600"/>
    <w:rsid w:val="003C15F1"/>
    <w:rsid w:val="003D05ED"/>
    <w:rsid w:val="003D0627"/>
    <w:rsid w:val="003E2694"/>
    <w:rsid w:val="003F48E5"/>
    <w:rsid w:val="004408AE"/>
    <w:rsid w:val="00463C76"/>
    <w:rsid w:val="00480DD4"/>
    <w:rsid w:val="00495DEF"/>
    <w:rsid w:val="005008DF"/>
    <w:rsid w:val="00512228"/>
    <w:rsid w:val="005144D9"/>
    <w:rsid w:val="0052638E"/>
    <w:rsid w:val="005B4A4D"/>
    <w:rsid w:val="005C2587"/>
    <w:rsid w:val="005F7DE9"/>
    <w:rsid w:val="00616E6A"/>
    <w:rsid w:val="00626BB7"/>
    <w:rsid w:val="00627099"/>
    <w:rsid w:val="00630891"/>
    <w:rsid w:val="00665261"/>
    <w:rsid w:val="00673BE6"/>
    <w:rsid w:val="00675761"/>
    <w:rsid w:val="00696004"/>
    <w:rsid w:val="006D3601"/>
    <w:rsid w:val="006E4362"/>
    <w:rsid w:val="00720713"/>
    <w:rsid w:val="007423A9"/>
    <w:rsid w:val="007570FA"/>
    <w:rsid w:val="00763C6B"/>
    <w:rsid w:val="0077155F"/>
    <w:rsid w:val="00786753"/>
    <w:rsid w:val="007B4F6F"/>
    <w:rsid w:val="007C5B51"/>
    <w:rsid w:val="007F79BC"/>
    <w:rsid w:val="0080094D"/>
    <w:rsid w:val="008042BE"/>
    <w:rsid w:val="00835EC3"/>
    <w:rsid w:val="00855AB4"/>
    <w:rsid w:val="008A4780"/>
    <w:rsid w:val="008D5971"/>
    <w:rsid w:val="008F0977"/>
    <w:rsid w:val="00911400"/>
    <w:rsid w:val="00933F25"/>
    <w:rsid w:val="009367D7"/>
    <w:rsid w:val="00960FF7"/>
    <w:rsid w:val="009853A9"/>
    <w:rsid w:val="009C3787"/>
    <w:rsid w:val="009C63FB"/>
    <w:rsid w:val="009E4AFA"/>
    <w:rsid w:val="009F22A6"/>
    <w:rsid w:val="009F397C"/>
    <w:rsid w:val="009F3DC7"/>
    <w:rsid w:val="009F514C"/>
    <w:rsid w:val="00A00E60"/>
    <w:rsid w:val="00A118CE"/>
    <w:rsid w:val="00A26CA8"/>
    <w:rsid w:val="00A57891"/>
    <w:rsid w:val="00A71135"/>
    <w:rsid w:val="00A81DA3"/>
    <w:rsid w:val="00AA282A"/>
    <w:rsid w:val="00AF5FA7"/>
    <w:rsid w:val="00B5320B"/>
    <w:rsid w:val="00B56EA1"/>
    <w:rsid w:val="00BA3838"/>
    <w:rsid w:val="00BB028F"/>
    <w:rsid w:val="00C22CEE"/>
    <w:rsid w:val="00C27F2C"/>
    <w:rsid w:val="00C5157C"/>
    <w:rsid w:val="00C610F6"/>
    <w:rsid w:val="00C61B83"/>
    <w:rsid w:val="00CA1A05"/>
    <w:rsid w:val="00CC47E1"/>
    <w:rsid w:val="00D12A0C"/>
    <w:rsid w:val="00D3089D"/>
    <w:rsid w:val="00D33393"/>
    <w:rsid w:val="00D35C4F"/>
    <w:rsid w:val="00D42EF5"/>
    <w:rsid w:val="00D458BA"/>
    <w:rsid w:val="00D64051"/>
    <w:rsid w:val="00DA7D5E"/>
    <w:rsid w:val="00DF3CF5"/>
    <w:rsid w:val="00E302C3"/>
    <w:rsid w:val="00E34454"/>
    <w:rsid w:val="00E46D02"/>
    <w:rsid w:val="00E4741D"/>
    <w:rsid w:val="00E545CC"/>
    <w:rsid w:val="00E62BD0"/>
    <w:rsid w:val="00E66819"/>
    <w:rsid w:val="00EB2ADE"/>
    <w:rsid w:val="00EB4899"/>
    <w:rsid w:val="00EC2151"/>
    <w:rsid w:val="00F02C17"/>
    <w:rsid w:val="00F743F1"/>
    <w:rsid w:val="00F77DEB"/>
    <w:rsid w:val="00F8197B"/>
    <w:rsid w:val="00F9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 fillcolor="white">
      <v:fill color="white"/>
    </o:shapedefaults>
    <o:shapelayout v:ext="edit">
      <o:idmap v:ext="edit" data="1"/>
      <o:rules v:ext="edit">
        <o:r id="V:Rule14" type="connector" idref="#_x0000_s1062"/>
        <o:r id="V:Rule15" type="connector" idref="#_x0000_s1060"/>
        <o:r id="V:Rule16" type="connector" idref="#_x0000_s1072"/>
        <o:r id="V:Rule17" type="connector" idref="#_x0000_s1054"/>
        <o:r id="V:Rule18" type="connector" idref="#_x0000_s1057"/>
        <o:r id="V:Rule19" type="connector" idref="#_x0000_s1075"/>
        <o:r id="V:Rule20" type="connector" idref="#_x0000_s1044"/>
        <o:r id="V:Rule21" type="connector" idref="#_x0000_s1065"/>
        <o:r id="V:Rule22" type="connector" idref="#_x0000_s1077"/>
        <o:r id="V:Rule23" type="connector" idref="#_x0000_s1038"/>
        <o:r id="V:Rule24" type="connector" idref="#_x0000_s1086"/>
        <o:r id="V:Rule25" type="connector" idref="#_x0000_s1041"/>
        <o:r id="V:Rule2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3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E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0E6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0E6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D23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63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3C76"/>
  </w:style>
  <w:style w:type="paragraph" w:styleId="Pidipagina">
    <w:name w:val="footer"/>
    <w:basedOn w:val="Normale"/>
    <w:link w:val="PidipaginaCarattere"/>
    <w:uiPriority w:val="99"/>
    <w:unhideWhenUsed/>
    <w:rsid w:val="00463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t.ly/2yw9mhV" TargetMode="External"/><Relationship Id="rId18" Type="http://schemas.openxmlformats.org/officeDocument/2006/relationships/hyperlink" Target="http://softwaresso.unina.it/tirocini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ina.it/documents/11958/15009341/LibrettoTirocinio_extramoenia.pdf" TargetMode="External"/><Relationship Id="rId17" Type="http://schemas.openxmlformats.org/officeDocument/2006/relationships/hyperlink" Target="mailto:contactcenter@unin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signon.unina.it/openam/UI/Log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ftwaresso.unina.it/tirocini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file:///C:\Users\Fausto%20Felici\Documents\FAUSTO\TIROCINII\5UE\NUOVO%20REGOLAMENTO\attraverso%20il%20modulo:%20http:\www.diarc.5ue.unina.it\downloads\08_tirocinio\RICHIESTA_PROROGA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diarc.5ue.unina.it/downloads/08_tirocinio/modulo_tirocinio_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legati.unina.it/studenti/tirocini/doc/ConvenzioniAttive.pdf" TargetMode="External"/><Relationship Id="rId14" Type="http://schemas.openxmlformats.org/officeDocument/2006/relationships/hyperlink" Target="http://bit.ly/2VM6Vjp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17D84843C7847857705E589FF4A61" ma:contentTypeVersion="2" ma:contentTypeDescription="Creare un nuovo documento." ma:contentTypeScope="" ma:versionID="1a1b4e706fff884e243a690479ec5f80">
  <xsd:schema xmlns:xsd="http://www.w3.org/2001/XMLSchema" xmlns:xs="http://www.w3.org/2001/XMLSchema" xmlns:p="http://schemas.microsoft.com/office/2006/metadata/properties" xmlns:ns2="72d7aa6a-8a2d-456d-89ac-ce916bff2c85" targetNamespace="http://schemas.microsoft.com/office/2006/metadata/properties" ma:root="true" ma:fieldsID="4fbf0566ba73ef3a68057b8f3a49ef6a" ns2:_="">
    <xsd:import namespace="72d7aa6a-8a2d-456d-89ac-ce916bff2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7aa6a-8a2d-456d-89ac-ce916bff2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9722B-DB35-48EF-8060-B83A2927F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275B6-2A99-49D0-B35F-C6A203222274}"/>
</file>

<file path=customXml/itemProps3.xml><?xml version="1.0" encoding="utf-8"?>
<ds:datastoreItem xmlns:ds="http://schemas.openxmlformats.org/officeDocument/2006/customXml" ds:itemID="{F0915693-6CEA-40DD-AFD6-4BFC72393E6E}"/>
</file>

<file path=customXml/itemProps4.xml><?xml version="1.0" encoding="utf-8"?>
<ds:datastoreItem xmlns:ds="http://schemas.openxmlformats.org/officeDocument/2006/customXml" ds:itemID="{95435681-81C6-4F18-9334-6082A0EC5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9</cp:revision>
  <cp:lastPrinted>2021-04-14T12:45:00Z</cp:lastPrinted>
  <dcterms:created xsi:type="dcterms:W3CDTF">2021-04-14T07:42:00Z</dcterms:created>
  <dcterms:modified xsi:type="dcterms:W3CDTF">2021-04-14T13:03:00Z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0x0101008CD17D84843C7847857705E589FF4A61</vt:lpwstr>
  </property>
</Properties>
</file>